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center"/>
        <w:pStyle w:val="0"/>
        <w:rPr>
          <w:sz w:val="28"/>
          <w:b w:val="1"/>
        </w:rPr>
      </w:pPr>
    </w:p>
    <w:p>
      <w:pPr>
        <w:jc w:val="center"/>
        <w:pStyle w:val="0"/>
        <w:rPr>
          <w:sz w:val="28"/>
          <w:b w:val="1"/>
        </w:rPr>
      </w:pPr>
    </w:p>
    <w:p>
      <w:pPr>
        <w:jc w:val="center"/>
        <w:pStyle w:val="0"/>
        <w:rPr>
          <w:sz w:val="28"/>
          <w:b w:val="1"/>
        </w:rPr>
      </w:pPr>
      <w:r>
        <w:rPr>
          <w:sz w:val="28"/>
          <w:b w:val="1"/>
        </w:rPr>
        <w:t xml:space="preserve">Административный регламент </w:t>
      </w:r>
    </w:p>
    <w:p>
      <w:pPr>
        <w:jc w:val="center"/>
        <w:pStyle w:val="0"/>
        <w:rPr>
          <w:sz w:val="28"/>
          <w:b w:val="1"/>
        </w:rPr>
      </w:pPr>
      <w:r>
        <w:rPr>
          <w:sz w:val="28"/>
          <w:b w:val="1"/>
        </w:rPr>
        <w:t xml:space="preserve">по предоставлению муниципальной услуги: </w:t>
      </w:r>
    </w:p>
    <w:p>
      <w:pPr>
        <w:jc w:val="center"/>
        <w:pStyle w:val="0"/>
        <w:rPr>
          <w:sz w:val="28"/>
          <w:b w:val="1"/>
        </w:rPr>
      </w:pPr>
      <w:r>
        <w:rPr>
          <w:sz w:val="28"/>
          <w:b w:val="1"/>
        </w:rPr>
        <w:t xml:space="preserve">«Выдача разрешений на ввод в эксплуатацию построенных,</w:t>
      </w:r>
    </w:p>
    <w:p>
      <w:pPr>
        <w:jc w:val="center"/>
        <w:pStyle w:val="0"/>
        <w:rPr>
          <w:sz w:val="28"/>
          <w:b w:val="1"/>
        </w:rPr>
      </w:pPr>
      <w:r>
        <w:rPr>
          <w:sz w:val="28"/>
          <w:b w:val="1"/>
        </w:rPr>
        <w:t xml:space="preserve">реконструированных объектов капитального строительства»</w:t>
      </w:r>
    </w:p>
    <w:p>
      <w:pPr>
        <w:jc w:val="center"/>
        <w:pStyle w:val="0"/>
        <w:rPr>
          <w:sz w:val="28"/>
          <w:b w:val="1"/>
        </w:rPr>
      </w:pPr>
    </w:p>
    <w:p>
      <w:pPr>
        <w:jc w:val="center"/>
        <w:pStyle w:val="0"/>
        <w:rPr>
          <w:sz w:val="28"/>
          <w:b w:val="1"/>
        </w:rPr>
      </w:pPr>
      <w:r>
        <w:rPr>
          <w:sz w:val="28"/>
          <w:b w:val="1"/>
        </w:rPr>
        <w:t xml:space="preserve">I Раздел</w:t>
      </w:r>
    </w:p>
    <w:p>
      <w:pPr>
        <w:jc w:val="center"/>
        <w:pStyle w:val="0"/>
        <w:rPr>
          <w:sz w:val="28"/>
          <w:b w:val="1"/>
        </w:rPr>
      </w:pPr>
      <w:r>
        <w:rPr>
          <w:sz w:val="28"/>
          <w:b w:val="1"/>
        </w:rPr>
        <w:t xml:space="preserve">Общие положения</w:t>
      </w:r>
    </w:p>
    <w:p>
      <w:pPr>
        <w:jc w:val="both"/>
        <w:ind w:firstLine="708"/>
        <w:pStyle w:val="0"/>
        <w:rPr>
          <w:sz w:val="28"/>
        </w:rPr>
      </w:pPr>
      <w:r>
        <w:rPr>
          <w:sz w:val="28"/>
        </w:rPr>
        <w:t xml:space="preserve">1.1.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разрешения на ввод объекта в эксплуатацию (далее – административный регламент                                  и муниципальная услуга соответственно), доступности результатов предоставления данной муниципальной услуги.</w:t>
      </w:r>
    </w:p>
    <w:p>
      <w:pPr>
        <w:jc w:val="both"/>
        <w:ind w:firstLine="720"/>
        <w:pStyle w:val="0"/>
        <w:rPr>
          <w:sz w:val="28"/>
        </w:rPr>
      </w:pPr>
      <w:r>
        <w:rPr>
          <w:sz w:val="28"/>
        </w:rPr>
        <w:t xml:space="preserve">1.2.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или уполномоченные им лица при наличии документа, удостоверяющего правомочия.</w:t>
      </w:r>
    </w:p>
    <w:p>
      <w:pPr>
        <w:jc w:val="both"/>
        <w:pStyle w:val="0"/>
        <w:rPr>
          <w:sz w:val="28"/>
        </w:rPr>
      </w:pPr>
      <w:r>
        <w:rPr>
          <w:sz w:val="28"/>
        </w:rPr>
        <w:t xml:space="preserve">         1.3. Требования к порядку информирования о порядке предоставления муниципальной услуги.</w:t>
      </w:r>
    </w:p>
    <w:tbl>
      <w:tblPr>
        <w:tblCellMar>
          <w:left w:type="dxa" w:w="108"/>
          <w:right w:type="dxa" w:w="108"/>
          <w:top w:type="dxa" w:w="0"/>
          <w:bottom w:type="dxa" w:w="0"/>
        </w:tblCellMar>
        <w:tblW w:type="dxa" w:w="9639"/>
      </w:tblPr>
      <w:tblGrid>
        <w:gridCol w:w="567"/>
        <w:gridCol w:w="2673"/>
        <w:gridCol w:w="1438"/>
        <w:gridCol w:w="2342"/>
        <w:gridCol w:w="1080"/>
        <w:gridCol w:w="264"/>
        <w:gridCol w:w="1275"/>
      </w:tblGrid>
      <w:tr>
        <w:trPr>
          <w:tblCellMar/>
          <w:trHeight w:val="735" w:hRule="atLeast"/>
        </w:trPr>
        <w:tblPrEx>
          <w:tblCellMar/>
        </w:tblPrEx>
        <w:tc>
          <w:tcPr>
            <w:tcBorders>
              <w:top w:sz="4" w:val="single" w:color="000000"/>
              <w:right w:sz="0" w:val="none" w:color="000000"/>
              <w:bottom w:sz="4" w:val="single" w:color="000000"/>
              <w:left w:sz="4" w:val="single" w:color="000000"/>
            </w:tcBorders>
            <w:tcW w:type="dxa" w:w="567"/>
          </w:tcPr>
          <w:p>
            <w:pPr>
              <w:pStyle w:val="0"/>
            </w:pPr>
            <w:r>
              <w:t xml:space="preserve">№ п/п</w:t>
            </w:r>
          </w:p>
        </w:tc>
        <w:tc>
          <w:tcPr>
            <w:tcBorders>
              <w:top w:sz="4" w:val="single" w:color="000000"/>
              <w:right w:sz="0" w:val="none" w:color="000000"/>
              <w:bottom w:sz="4" w:val="single" w:color="000000"/>
              <w:left w:sz="4" w:val="single" w:color="000000"/>
            </w:tcBorders>
            <w:tcW w:type="dxa" w:w="2673"/>
          </w:tcPr>
          <w:p>
            <w:pPr>
              <w:jc w:val="center"/>
              <w:pStyle w:val="0"/>
            </w:pPr>
            <w:r>
              <w:t xml:space="preserve">Наименование </w:t>
            </w:r>
          </w:p>
          <w:p>
            <w:pPr>
              <w:jc w:val="center"/>
              <w:pStyle w:val="0"/>
            </w:pPr>
            <w:r>
              <w:t>организации</w:t>
            </w:r>
          </w:p>
        </w:tc>
        <w:tc>
          <w:tcPr>
            <w:tcBorders>
              <w:top w:sz="4" w:val="single" w:color="000000"/>
              <w:right w:sz="0" w:val="none" w:color="000000"/>
              <w:bottom w:sz="4" w:val="single" w:color="000000"/>
              <w:left w:sz="4" w:val="single" w:color="000000"/>
            </w:tcBorders>
            <w:tcW w:type="dxa" w:w="1438"/>
          </w:tcPr>
          <w:p>
            <w:pPr>
              <w:jc w:val="center"/>
              <w:pStyle w:val="0"/>
            </w:pPr>
            <w:r>
              <w:t xml:space="preserve">Юридический адрес</w:t>
            </w:r>
          </w:p>
        </w:tc>
        <w:tc>
          <w:tcPr>
            <w:tcBorders>
              <w:top w:sz="4" w:val="single" w:color="000000"/>
              <w:right w:sz="4" w:val="single" w:color="000000"/>
              <w:bottom w:sz="4" w:val="single" w:color="000000"/>
              <w:left w:sz="4" w:val="single" w:color="000000"/>
            </w:tcBorders>
            <w:tcW w:type="dxa" w:w="2342"/>
          </w:tcPr>
          <w:p>
            <w:pPr>
              <w:jc w:val="center"/>
              <w:pStyle w:val="0"/>
            </w:pPr>
            <w:r>
              <w:t xml:space="preserve">График работы</w:t>
            </w:r>
          </w:p>
        </w:tc>
        <w:tc>
          <w:tcPr>
            <w:tcBorders>
              <w:top w:sz="4" w:val="single" w:color="000000"/>
              <w:right w:sz="4" w:val="single" w:color="000000"/>
              <w:bottom w:sz="4" w:val="single" w:color="000000"/>
              <w:left w:sz="4" w:val="single" w:color="000000"/>
            </w:tcBorders>
            <w:tcW w:type="dxa" w:w="1080"/>
          </w:tcPr>
          <w:p>
            <w:pPr>
              <w:jc w:val="center"/>
              <w:pStyle w:val="0"/>
            </w:pPr>
            <w:r>
              <w:t>Телефоны</w:t>
            </w:r>
          </w:p>
        </w:tc>
        <w:tc>
          <w:tcPr>
            <w:tcBorders>
              <w:top w:sz="4" w:val="single" w:color="000000"/>
              <w:right w:sz="4" w:val="single" w:color="000000"/>
              <w:bottom w:sz="4" w:val="single" w:color="000000"/>
              <w:left w:sz="4" w:val="single" w:color="000000"/>
            </w:tcBorders>
            <w:gridSpan w:val="2"/>
            <w:tcW w:type="dxa" w:w="1539"/>
          </w:tcPr>
          <w:p>
            <w:pPr>
              <w:ind w:left="34" w:right="-64"/>
              <w:pStyle w:val="0"/>
            </w:pPr>
            <w:r>
              <w:t xml:space="preserve">Адреса электронной почты и </w:t>
            </w:r>
          </w:p>
          <w:p>
            <w:pPr>
              <w:ind w:left="34" w:right="-64"/>
              <w:pStyle w:val="0"/>
            </w:pPr>
            <w:r>
              <w:t xml:space="preserve">сайта </w:t>
            </w:r>
          </w:p>
        </w:tc>
      </w:tr>
      <w:tr>
        <w:trPr>
          <w:tblCellMar/>
          <w:trHeight w:val="354"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pPr>
            <w:r>
              <w:t>1</w:t>
            </w:r>
          </w:p>
        </w:tc>
        <w:tc>
          <w:tcPr>
            <w:tcBorders>
              <w:top w:sz="4" w:val="single" w:color="000000"/>
              <w:right w:sz="0" w:val="none" w:color="000000"/>
              <w:bottom w:sz="4" w:val="single" w:color="000000"/>
              <w:left w:sz="4" w:val="single" w:color="000000"/>
            </w:tcBorders>
            <w:tcW w:type="dxa" w:w="2673"/>
          </w:tcPr>
          <w:p>
            <w:pPr>
              <w:jc w:val="center"/>
              <w:pStyle w:val="0"/>
            </w:pPr>
            <w:r>
              <w:t>2</w:t>
            </w:r>
          </w:p>
        </w:tc>
        <w:tc>
          <w:tcPr>
            <w:tcBorders>
              <w:top w:sz="4" w:val="single" w:color="000000"/>
              <w:right w:sz="0" w:val="none" w:color="000000"/>
              <w:bottom w:sz="4" w:val="single" w:color="000000"/>
              <w:left w:sz="4" w:val="single" w:color="000000"/>
            </w:tcBorders>
            <w:tcW w:type="dxa" w:w="1438"/>
          </w:tcPr>
          <w:p>
            <w:pPr>
              <w:jc w:val="center"/>
              <w:pStyle w:val="0"/>
            </w:pPr>
            <w:r>
              <w:t>3</w:t>
            </w:r>
          </w:p>
        </w:tc>
        <w:tc>
          <w:tcPr>
            <w:tcBorders>
              <w:top w:sz="4" w:val="single" w:color="000000"/>
              <w:right w:sz="4" w:val="single" w:color="000000"/>
              <w:bottom w:sz="4" w:val="single" w:color="000000"/>
              <w:left w:sz="4" w:val="single" w:color="000000"/>
            </w:tcBorders>
            <w:tcW w:type="dxa" w:w="2342"/>
          </w:tcPr>
          <w:p>
            <w:pPr>
              <w:jc w:val="center"/>
              <w:pStyle w:val="0"/>
            </w:pPr>
            <w:r>
              <w:t>4</w:t>
            </w:r>
          </w:p>
        </w:tc>
        <w:tc>
          <w:tcPr>
            <w:tcBorders>
              <w:top w:sz="4" w:val="single" w:color="000000"/>
              <w:right w:sz="4" w:val="single" w:color="000000"/>
              <w:bottom w:sz="4" w:val="single" w:color="000000"/>
              <w:left w:sz="4" w:val="single" w:color="000000"/>
            </w:tcBorders>
            <w:tcW w:type="dxa" w:w="1080"/>
          </w:tcPr>
          <w:p>
            <w:pPr>
              <w:jc w:val="center"/>
              <w:pStyle w:val="0"/>
            </w:pPr>
            <w:r>
              <w:t>5</w:t>
            </w:r>
          </w:p>
        </w:tc>
        <w:tc>
          <w:tcPr>
            <w:tcBorders>
              <w:top w:sz="4" w:val="single" w:color="000000"/>
              <w:right w:sz="4" w:val="single" w:color="000000"/>
              <w:bottom w:sz="4" w:val="single" w:color="000000"/>
              <w:left w:sz="4" w:val="single" w:color="000000"/>
            </w:tcBorders>
            <w:gridSpan w:val="2"/>
            <w:tcW w:type="dxa" w:w="1539"/>
          </w:tcPr>
          <w:p>
            <w:pPr>
              <w:jc w:val="center"/>
              <w:ind w:left="34" w:right="-64"/>
              <w:pStyle w:val="0"/>
            </w:pPr>
            <w:r>
              <w:t>6</w:t>
            </w:r>
          </w:p>
        </w:tc>
      </w:tr>
      <w:tr>
        <w:trPr>
          <w:tblCellMar/>
          <w:trHeight w:val="359" w:hRule="atLeast"/>
        </w:trPr>
        <w:tblPrEx>
          <w:tblCellMar/>
        </w:tblPrEx>
        <w:tc>
          <w:tcPr>
            <w:tcBorders>
              <w:top w:sz="4" w:val="single" w:color="000000"/>
              <w:right w:sz="4" w:val="single" w:color="000000"/>
              <w:bottom w:sz="4" w:val="single" w:color="000000"/>
              <w:left w:sz="4" w:val="single" w:color="000000"/>
            </w:tcBorders>
            <w:gridSpan w:val="7"/>
            <w:tcW w:type="dxa" w:w="9639"/>
          </w:tcPr>
          <w:p>
            <w:pPr>
              <w:jc w:val="center"/>
              <w:pStyle w:val="0"/>
              <w:spacing w:lineRule="atLeast" w:line="200"/>
            </w:pPr>
            <w:r>
              <w:t xml:space="preserve">Орган, непосредственно предоставляющий услугу</w:t>
            </w:r>
          </w:p>
        </w:tc>
      </w:tr>
      <w:tr>
        <w:trPr>
          <w:tblCellMar/>
          <w:trHeight w:val="850" w:hRule="atLeast"/>
        </w:trPr>
        <w:tblPrEx>
          <w:tblCellMar/>
        </w:tblPrEx>
        <w:tc>
          <w:tcPr>
            <w:tcBorders>
              <w:top w:sz="4" w:val="single" w:color="000000"/>
              <w:right w:sz="4" w:val="single" w:color="000000"/>
              <w:bottom w:sz="4" w:val="single" w:color="000000"/>
              <w:left w:sz="4" w:val="single" w:color="000000"/>
            </w:tcBorders>
            <w:tcW w:type="dxa" w:w="567"/>
          </w:tcPr>
          <w:p>
            <w:pPr>
              <w:jc w:val="center"/>
              <w:pStyle w:val="0"/>
              <w:spacing w:lineRule="atLeast" w:line="200"/>
            </w:pPr>
            <w:r>
              <w:t>1.</w:t>
            </w:r>
          </w:p>
          <w:p>
            <w:pPr>
              <w:pStyle w:val="0"/>
            </w:pPr>
          </w:p>
        </w:tc>
        <w:tc>
          <w:tcPr>
            <w:tcBorders>
              <w:top w:sz="4" w:val="single" w:color="000000"/>
              <w:right w:sz="4" w:val="single" w:color="000000"/>
              <w:bottom w:sz="4" w:val="single" w:color="000000"/>
              <w:left w:sz="4" w:val="single" w:color="000000"/>
            </w:tcBorders>
            <w:tcW w:type="dxa" w:w="2673"/>
          </w:tcPr>
          <w:p>
            <w:pPr>
              <w:pStyle w:val="0"/>
              <w:spacing w:lineRule="atLeast" w:line="200"/>
            </w:pPr>
            <w:r>
              <w:t xml:space="preserve">Администрация Михайловского сельского поселения Курганинского района</w:t>
            </w:r>
          </w:p>
          <w:p>
            <w:pPr>
              <w:pStyle w:val="0"/>
              <w:spacing w:lineRule="atLeast" w:line="200"/>
            </w:pPr>
            <w:r>
              <w:t xml:space="preserve">(далее - Администрация)</w:t>
            </w:r>
          </w:p>
        </w:tc>
        <w:tc>
          <w:tcPr>
            <w:tcBorders>
              <w:top w:sz="4" w:val="single" w:color="000000"/>
              <w:right w:sz="4" w:val="single" w:color="000000"/>
              <w:bottom w:sz="4" w:val="single" w:color="000000"/>
              <w:left w:sz="4" w:val="single" w:color="000000"/>
            </w:tcBorders>
            <w:tcW w:type="dxa" w:w="1438"/>
          </w:tcPr>
          <w:p>
            <w:pPr>
              <w:pStyle w:val="0"/>
              <w:spacing w:lineRule="atLeast" w:line="200"/>
            </w:pPr>
            <w:r>
              <w:t>ст.Михайловская,</w:t>
            </w:r>
          </w:p>
          <w:p>
            <w:pPr>
              <w:pStyle w:val="0"/>
              <w:spacing w:lineRule="atLeast" w:line="200"/>
            </w:pPr>
            <w:r>
              <w:t xml:space="preserve">ул.Первомайская, 17,</w:t>
            </w:r>
          </w:p>
          <w:p>
            <w:pPr>
              <w:pStyle w:val="0"/>
              <w:spacing w:lineRule="atLeast" w:line="200"/>
            </w:pP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четверг с 8-00 до 17-00, пятница и предпраздничные</w:t>
            </w:r>
          </w:p>
          <w:p>
            <w:pPr>
              <w:pStyle w:val="0"/>
            </w:pPr>
            <w:r>
              <w:t xml:space="preserve">дни с 8-00 до 16-00 , </w:t>
            </w:r>
          </w:p>
          <w:p>
            <w:pPr>
              <w:pStyle w:val="0"/>
            </w:pPr>
            <w:r>
              <w:t xml:space="preserve">перерыв на обед:</w:t>
            </w:r>
          </w:p>
          <w:p>
            <w:pPr>
              <w:pStyle w:val="0"/>
            </w:pPr>
            <w:r>
              <w:t xml:space="preserve">с 12-00 до 12-50.</w:t>
            </w:r>
          </w:p>
          <w:p>
            <w:pPr>
              <w:pStyle w:val="0"/>
              <w:spacing w:lineRule="atLeast" w:line="200"/>
            </w:pPr>
            <w:r>
              <w:t xml:space="preserve">Выходные дни: суббота,воскресенье</w:t>
            </w:r>
          </w:p>
          <w:p>
            <w:pPr>
              <w:pStyle w:val="0"/>
              <w:spacing w:lineRule="atLeast" w:line="200"/>
            </w:pPr>
            <w:r>
              <w:t xml:space="preserve">(приемные дни: вторник с 8-00 до 17-00, четверг с 8-00 до 17-00 перерыв на обед: с 12-00 до </w:t>
            </w:r>
          </w:p>
          <w:p>
            <w:pPr>
              <w:pStyle w:val="0"/>
              <w:spacing w:lineRule="atLeast" w:line="200"/>
            </w:pPr>
            <w:r>
              <w:t>12-50)</w:t>
            </w:r>
          </w:p>
        </w:tc>
        <w:tc>
          <w:tcPr>
            <w:tcBorders>
              <w:top w:sz="4" w:val="single" w:color="000000"/>
              <w:right w:sz="4" w:val="single" w:color="000000"/>
              <w:bottom w:sz="4" w:val="single" w:color="000000"/>
              <w:left w:sz="4" w:val="single" w:color="000000"/>
            </w:tcBorders>
            <w:tcW w:type="dxa" w:w="1080"/>
          </w:tcPr>
          <w:p>
            <w:pPr>
              <w:jc w:val="center"/>
              <w:pStyle w:val="0"/>
              <w:spacing w:lineRule="atLeast" w:line="200"/>
            </w:pPr>
            <w:r>
              <w:t>(86147)</w:t>
            </w:r>
          </w:p>
          <w:p>
            <w:pPr>
              <w:jc w:val="center"/>
              <w:pStyle w:val="0"/>
              <w:spacing w:lineRule="atLeast" w:line="200"/>
            </w:pPr>
            <w:r>
              <w:t>6-14-75,</w:t>
            </w:r>
          </w:p>
          <w:p>
            <w:pPr>
              <w:jc w:val="center"/>
              <w:pStyle w:val="0"/>
              <w:spacing w:lineRule="atLeast" w:line="200"/>
            </w:pPr>
          </w:p>
        </w:tc>
        <w:tc>
          <w:tcPr>
            <w:tcBorders>
              <w:top w:sz="4" w:val="single" w:color="000000"/>
              <w:right w:sz="4" w:val="single" w:color="000000"/>
              <w:bottom w:sz="4" w:val="single" w:color="000000"/>
              <w:left w:sz="4" w:val="single" w:color="000000"/>
            </w:tcBorders>
            <w:gridSpan w:val="2"/>
            <w:tcW w:type="dxa" w:w="1539"/>
          </w:tcPr>
          <w:p>
            <w:pPr>
              <w:jc w:val="both"/>
              <w:ind w:hanging="108"/>
              <w:pStyle w:val="0"/>
            </w:pPr>
            <w:hyperlink r:id="rId1">
              <w:r>
                <w:t>admin_poselenia@mail.ru</w:t>
              </w:r>
            </w:hyperlink>
          </w:p>
          <w:p>
            <w:pPr>
              <w:jc w:val="both"/>
              <w:ind w:hanging="108"/>
              <w:pStyle w:val="0"/>
            </w:pPr>
            <w:r>
              <w:t>mihailovskay-sp.ru</w:t>
            </w:r>
          </w:p>
        </w:tc>
      </w:tr>
      <w:tr>
        <w:trPr>
          <w:tblCellMar/>
          <w:trHeight w:val="372" w:hRule="atLeast"/>
        </w:trPr>
        <w:tblPrEx>
          <w:tblCellMar/>
        </w:tblPrEx>
        <w:tc>
          <w:tcPr>
            <w:tcBorders>
              <w:top w:sz="4" w:val="single" w:color="000000"/>
              <w:right w:sz="4" w:val="single" w:color="000000"/>
              <w:bottom w:sz="4" w:val="single" w:color="000000"/>
              <w:left w:sz="4" w:val="single" w:color="000000"/>
            </w:tcBorders>
            <w:gridSpan w:val="7"/>
            <w:tcW w:type="dxa" w:w="9639"/>
          </w:tcPr>
          <w:p>
            <w:pPr>
              <w:jc w:val="center"/>
              <w:pStyle w:val="0"/>
              <w:spacing w:lineRule="atLeast" w:line="200"/>
            </w:pPr>
            <w:r>
              <w:t xml:space="preserve">Органы, участвующие в предоставлении услуги</w:t>
            </w:r>
          </w:p>
        </w:tc>
      </w:tr>
      <w:tr>
        <w:trPr>
          <w:tblCellMar/>
          <w:trHeight w:val="1248"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1.</w:t>
            </w:r>
          </w:p>
        </w:tc>
        <w:tc>
          <w:tcPr>
            <w:tcBorders>
              <w:top w:sz="4" w:val="single" w:color="000000"/>
              <w:right w:sz="0" w:val="none" w:color="000000"/>
              <w:bottom w:sz="4" w:val="single" w:color="000000"/>
              <w:left w:sz="4" w:val="single" w:color="000000"/>
            </w:tcBorders>
            <w:tcW w:type="dxa" w:w="2673"/>
          </w:tcPr>
          <w:p>
            <w:pPr>
              <w:pStyle w:val="0"/>
              <w:spacing w:lineRule="atLeast" w:line="200"/>
            </w:pPr>
            <w:r>
              <w:t xml:space="preserve">Муниципальное казенное учреждение «Курганинский районный многофункциональный центр по предоставлению государственных и муниципальных услуг» (далее – МКУ «МФЦ») - при условии заключения соответствующего договора</w:t>
            </w:r>
          </w:p>
        </w:tc>
        <w:tc>
          <w:tcPr>
            <w:tcBorders>
              <w:top w:sz="4" w:val="single" w:color="000000"/>
              <w:right w:sz="0" w:val="none" w:color="000000"/>
              <w:bottom w:sz="4" w:val="single" w:color="000000"/>
              <w:left w:sz="4" w:val="single" w:color="000000"/>
            </w:tcBorders>
            <w:tcW w:type="dxa" w:w="1438"/>
          </w:tcPr>
          <w:p>
            <w:pPr>
              <w:pStyle w:val="0"/>
              <w:spacing w:lineRule="atLeast" w:line="200"/>
            </w:pPr>
            <w:r>
              <w:t>г.Курганинск,</w:t>
            </w:r>
          </w:p>
          <w:p>
            <w:pPr>
              <w:pStyle w:val="0"/>
              <w:spacing w:lineRule="atLeast" w:line="200"/>
            </w:pPr>
            <w:r>
              <w:t xml:space="preserve">ул.Ленина, 27 (фактический адрес: г.Курганинск,  ул.Калини-на, 57)</w:t>
            </w: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пятница с 8-00 до 17-00, перерыва на обед с 12-00 до 13-00, в субботу с 8-00 до 13-00 без перерыва на обед. Выходной день: воскресенье</w:t>
            </w:r>
          </w:p>
          <w:p>
            <w:pPr>
              <w:pStyle w:val="0"/>
              <w:spacing w:lineRule="atLeast" w:line="200"/>
            </w:pP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(86147)</w:t>
            </w:r>
          </w:p>
          <w:p>
            <w:pPr>
              <w:jc w:val="center"/>
              <w:pStyle w:val="0"/>
              <w:spacing w:lineRule="atLeast" w:line="200"/>
            </w:pPr>
            <w:r>
              <w:t>2-77-99,</w:t>
            </w:r>
          </w:p>
          <w:p>
            <w:pPr>
              <w:jc w:val="center"/>
              <w:pStyle w:val="0"/>
              <w:spacing w:lineRule="atLeast" w:line="200"/>
            </w:pPr>
            <w:r>
              <w:t>2-75-45,</w:t>
            </w:r>
          </w:p>
          <w:p>
            <w:pPr>
              <w:jc w:val="center"/>
              <w:pStyle w:val="0"/>
              <w:spacing w:lineRule="atLeast" w:line="200"/>
            </w:pPr>
            <w:r>
              <w:t>2-43-53</w:t>
            </w:r>
          </w:p>
          <w:p>
            <w:pPr>
              <w:jc w:val="center"/>
              <w:pStyle w:val="0"/>
              <w:spacing w:lineRule="atLeast" w:line="200"/>
            </w:pPr>
          </w:p>
        </w:tc>
        <w:tc>
          <w:tcPr>
            <w:tcBorders>
              <w:top w:sz="4" w:val="single" w:color="000000"/>
              <w:right w:sz="4" w:val="single" w:color="000000"/>
              <w:bottom w:sz="4" w:val="single" w:color="000000"/>
              <w:left w:sz="4" w:val="single" w:color="000000"/>
            </w:tcBorders>
            <w:tcW w:type="dxa" w:w="1275"/>
          </w:tcPr>
          <w:p>
            <w:pPr>
              <w:pStyle w:val="19"/>
              <w:spacing w:before="0" w:after="0"/>
            </w:pPr>
            <w:hyperlink r:id="rId2">
              <w:r>
                <w:rPr>
                  <w:u w:val="none"/>
                </w:rPr>
                <w:t>MFC-kurganinsk@rambler.ru</w:t>
              </w:r>
            </w:hyperlink>
            <w:r>
              <w:t>,</w:t>
            </w:r>
          </w:p>
          <w:p>
            <w:pPr>
              <w:pStyle w:val="19"/>
              <w:spacing w:before="0" w:after="0"/>
            </w:pPr>
            <w:r>
              <w:t>www.kurganinsk.e-mfc.ru</w:t>
            </w:r>
          </w:p>
          <w:p>
            <w:pPr>
              <w:pStyle w:val="19"/>
              <w:spacing w:before="0" w:after="0"/>
            </w:pPr>
          </w:p>
          <w:p>
            <w:pPr>
              <w:jc w:val="both"/>
              <w:pStyle w:val="0"/>
              <w:spacing w:lineRule="atLeast" w:line="200"/>
            </w:pPr>
          </w:p>
        </w:tc>
      </w:tr>
      <w:tr>
        <w:trPr>
          <w:tblCellMar/>
          <w:trHeight w:val="139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2.</w:t>
            </w:r>
          </w:p>
        </w:tc>
        <w:tc>
          <w:tcPr>
            <w:tcBorders>
              <w:top w:sz="4" w:val="single" w:color="000000"/>
              <w:right w:sz="0" w:val="none" w:color="000000"/>
              <w:bottom w:sz="4" w:val="single" w:color="000000"/>
              <w:left w:sz="4" w:val="single" w:color="000000"/>
            </w:tcBorders>
            <w:tcW w:type="dxa" w:w="2673"/>
          </w:tcPr>
          <w:p>
            <w:pPr>
              <w:pStyle w:val="0"/>
              <w:spacing w:lineRule="atLeast" w:line="200"/>
            </w:pPr>
            <w:r>
              <w:t xml:space="preserve">Отдел государственной инспекции безопасности дорожного движения Администрации МВД России по Курганинскому району</w:t>
            </w:r>
          </w:p>
        </w:tc>
        <w:tc>
          <w:tcPr>
            <w:tcBorders>
              <w:top w:sz="4" w:val="single" w:color="000000"/>
              <w:right w:sz="0" w:val="none" w:color="000000"/>
              <w:bottom w:sz="4" w:val="single" w:color="000000"/>
              <w:left w:sz="4" w:val="single" w:color="000000"/>
            </w:tcBorders>
            <w:tcW w:type="dxa" w:w="1438"/>
          </w:tcPr>
          <w:p>
            <w:pPr>
              <w:pStyle w:val="0"/>
              <w:spacing w:lineRule="atLeast" w:line="200"/>
            </w:pPr>
            <w:r>
              <w:t xml:space="preserve">г.Курганинск, ул.Пушки-на, 55</w:t>
            </w: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пятница с 8-00 до 17-00, перерыва на обед с 12-00 до 13-00, в субботу с 8-00 до 13-00 без перерыва на обед. Выходной день: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 xml:space="preserve"> (86147)</w:t>
            </w:r>
          </w:p>
          <w:p>
            <w:pPr>
              <w:jc w:val="center"/>
              <w:pStyle w:val="0"/>
              <w:spacing w:lineRule="atLeast" w:line="200"/>
            </w:pPr>
            <w:r>
              <w:t>2-14-93</w:t>
            </w:r>
          </w:p>
          <w:p>
            <w:pPr>
              <w:jc w:val="center"/>
              <w:pStyle w:val="0"/>
              <w:spacing w:lineRule="atLeast" w:line="200"/>
            </w:pPr>
            <w:r>
              <w:t>2-16-46</w:t>
            </w:r>
          </w:p>
        </w:tc>
        <w:tc>
          <w:tcPr>
            <w:tcBorders>
              <w:top w:sz="4" w:val="single" w:color="000000"/>
              <w:right w:sz="4" w:val="single" w:color="000000"/>
              <w:bottom w:sz="4" w:val="single" w:color="000000"/>
              <w:left w:sz="4" w:val="single" w:color="000000"/>
            </w:tcBorders>
            <w:tcW w:type="dxa" w:w="1275"/>
          </w:tcPr>
          <w:p>
            <w:pPr>
              <w:jc w:val="both"/>
              <w:ind w:hanging="108"/>
              <w:pStyle w:val="0"/>
            </w:pPr>
            <w:r>
              <w:t xml:space="preserve"> </w:t>
            </w:r>
          </w:p>
          <w:p>
            <w:pPr>
              <w:jc w:val="both"/>
              <w:pStyle w:val="0"/>
              <w:spacing w:lineRule="atLeast" w:line="200"/>
            </w:pPr>
          </w:p>
        </w:tc>
      </w:tr>
      <w:tr>
        <w:trPr>
          <w:tblCellMar/>
          <w:trHeight w:val="139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3.</w:t>
            </w:r>
          </w:p>
        </w:tc>
        <w:tc>
          <w:tcPr>
            <w:tcBorders>
              <w:top w:sz="4" w:val="single" w:color="000000"/>
              <w:right w:sz="0" w:val="none" w:color="000000"/>
              <w:bottom w:sz="4" w:val="single" w:color="000000"/>
              <w:left w:sz="4" w:val="single" w:color="000000"/>
            </w:tcBorders>
            <w:tcW w:type="dxa" w:w="2673"/>
          </w:tcPr>
          <w:p>
            <w:pPr>
              <w:pStyle w:val="0"/>
              <w:spacing w:lineRule="atLeast" w:line="200"/>
            </w:pPr>
            <w:r>
              <w:t xml:space="preserve">Курганинский отдел управления Федеральной службы государственной регистрации, кадастра и картографии по Краснодарскому краю </w:t>
            </w:r>
          </w:p>
        </w:tc>
        <w:tc>
          <w:tcPr>
            <w:tcBorders>
              <w:top w:sz="4" w:val="single" w:color="000000"/>
              <w:right w:sz="0" w:val="none" w:color="000000"/>
              <w:bottom w:sz="4" w:val="single" w:color="000000"/>
              <w:left w:sz="4" w:val="single" w:color="000000"/>
            </w:tcBorders>
            <w:tcW w:type="dxa" w:w="1438"/>
          </w:tcPr>
          <w:p>
            <w:pPr>
              <w:pStyle w:val="0"/>
              <w:spacing w:lineRule="atLeast" w:line="200"/>
            </w:pPr>
            <w:r>
              <w:t>г.Курганинск,</w:t>
            </w:r>
          </w:p>
          <w:p>
            <w:pPr>
              <w:pStyle w:val="0"/>
              <w:spacing w:lineRule="atLeast" w:line="200"/>
            </w:pPr>
            <w:r>
              <w:t xml:space="preserve">ул.Серова, 3/1, </w:t>
            </w: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среда</w:t>
            </w:r>
          </w:p>
          <w:p>
            <w:pPr>
              <w:pStyle w:val="0"/>
            </w:pPr>
            <w:r>
              <w:t xml:space="preserve">с 8-00до 18-00, вторник, четверг с 8-00 до 19-00,пятница с 8-00 до 17-00, суббота с 8-00 до 13-00, без перерыва на обед.</w:t>
            </w:r>
          </w:p>
          <w:p>
            <w:pPr>
              <w:pStyle w:val="0"/>
            </w:pPr>
            <w:r>
              <w:t xml:space="preserve">Выходные дни: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(86147)</w:t>
            </w:r>
          </w:p>
          <w:p>
            <w:pPr>
              <w:jc w:val="center"/>
              <w:pStyle w:val="0"/>
              <w:spacing w:lineRule="atLeast" w:line="200"/>
            </w:pPr>
            <w:r>
              <w:t>2-24-06</w:t>
            </w:r>
          </w:p>
          <w:p>
            <w:pPr>
              <w:jc w:val="center"/>
              <w:pStyle w:val="0"/>
              <w:spacing w:lineRule="atLeast" w:line="200"/>
            </w:pPr>
            <w:r>
              <w:t xml:space="preserve"> </w:t>
            </w:r>
          </w:p>
        </w:tc>
        <w:tc>
          <w:tcPr>
            <w:tcBorders>
              <w:top w:sz="4" w:val="single" w:color="000000"/>
              <w:right w:sz="4" w:val="single" w:color="000000"/>
              <w:bottom w:sz="4" w:val="single" w:color="000000"/>
              <w:left w:sz="4" w:val="single" w:color="000000"/>
            </w:tcBorders>
            <w:tcW w:type="dxa" w:w="1275"/>
          </w:tcPr>
          <w:p>
            <w:pPr>
              <w:pStyle w:val="0"/>
              <w:spacing w:lineRule="atLeast" w:line="200"/>
            </w:pPr>
            <w:r>
              <w:t>OO_08@frskuban.ru</w:t>
            </w:r>
          </w:p>
          <w:p>
            <w:pPr>
              <w:pStyle w:val="0"/>
              <w:spacing w:lineRule="atLeast" w:line="200"/>
            </w:pPr>
            <w:hyperlink r:id="rId3">
              <w:r>
                <w:rPr>
                  <w:u w:val="none"/>
                </w:rPr>
                <w:t>www.frs</w:t>
              </w:r>
            </w:hyperlink>
            <w:r>
              <w:t>kuban.ru</w:t>
            </w:r>
          </w:p>
          <w:p>
            <w:pPr>
              <w:pStyle w:val="0"/>
              <w:spacing w:lineRule="atLeast" w:line="200"/>
            </w:pPr>
          </w:p>
        </w:tc>
      </w:tr>
      <w:tr>
        <w:trPr>
          <w:tblCellMar/>
          <w:trHeight w:val="1307" w:hRule="atLeast"/>
        </w:trPr>
        <w:tblPrEx>
          <w:tblCellMar/>
        </w:tblPrEx>
        <w:tc>
          <w:tcPr>
            <w:tcBorders>
              <w:top w:sz="4" w:val="single" w:color="000000"/>
              <w:right w:sz="0" w:val="none" w:color="000000"/>
              <w:bottom w:sz="4" w:val="single" w:color="000000"/>
              <w:left w:sz="4" w:val="single" w:color="000000"/>
            </w:tcBorders>
            <w:tcW w:type="dxa" w:w="567"/>
          </w:tcPr>
          <w:p>
            <w:pPr>
              <w:pStyle w:val="0"/>
              <w:spacing w:lineRule="atLeast" w:line="200"/>
            </w:pPr>
            <w:r>
              <w:t>4.</w:t>
            </w:r>
          </w:p>
        </w:tc>
        <w:tc>
          <w:tcPr>
            <w:tcBorders>
              <w:top w:sz="4" w:val="single" w:color="000000"/>
              <w:right w:sz="0" w:val="none" w:color="000000"/>
              <w:bottom w:sz="4" w:val="single" w:color="000000"/>
              <w:left w:sz="4" w:val="single" w:color="000000"/>
            </w:tcBorders>
            <w:tcW w:type="dxa" w:w="2673"/>
          </w:tcPr>
          <w:p>
            <w:pPr>
              <w:pStyle w:val="0"/>
              <w:spacing w:lineRule="atLeast" w:line="200"/>
            </w:pPr>
            <w:r>
              <w:t xml:space="preserve">Открытое акционерное общество «Курганинскрайгаз»</w:t>
            </w:r>
          </w:p>
        </w:tc>
        <w:tc>
          <w:tcPr>
            <w:tcBorders>
              <w:top w:sz="4" w:val="single" w:color="000000"/>
              <w:right w:sz="0" w:val="none" w:color="000000"/>
              <w:bottom w:sz="4" w:val="single" w:color="000000"/>
              <w:left w:sz="4" w:val="single" w:color="000000"/>
            </w:tcBorders>
            <w:tcW w:type="dxa" w:w="1438"/>
          </w:tcPr>
          <w:p>
            <w:pPr>
              <w:pStyle w:val="0"/>
              <w:spacing w:lineRule="atLeast" w:line="200"/>
            </w:pPr>
            <w:r>
              <w:t xml:space="preserve">г.Курганинск, ул.Мира, 107</w:t>
            </w: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четверг с 8-00 до 17-00, пятница с 8-00 </w:t>
            </w:r>
          </w:p>
          <w:p>
            <w:pPr>
              <w:pStyle w:val="0"/>
            </w:pPr>
            <w:r>
              <w:t xml:space="preserve">до 16-00, перерыв на обед: с 12-00 до 13-00. </w:t>
            </w:r>
          </w:p>
          <w:p>
            <w:pPr>
              <w:pStyle w:val="0"/>
            </w:pPr>
            <w:r>
              <w:t xml:space="preserve">Выходные дни: суббота,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(86147)</w:t>
            </w:r>
          </w:p>
          <w:p>
            <w:pPr>
              <w:jc w:val="center"/>
              <w:pStyle w:val="0"/>
              <w:spacing w:lineRule="atLeast" w:line="200"/>
            </w:pPr>
            <w:r>
              <w:t>2-24-70</w:t>
            </w:r>
          </w:p>
        </w:tc>
        <w:tc>
          <w:tcPr>
            <w:tcBorders>
              <w:top w:sz="4" w:val="single" w:color="000000"/>
              <w:right w:sz="4" w:val="single" w:color="000000"/>
              <w:bottom w:sz="4" w:val="single" w:color="000000"/>
              <w:left w:sz="4" w:val="single" w:color="000000"/>
            </w:tcBorders>
            <w:tcW w:type="dxa" w:w="1275"/>
          </w:tcPr>
          <w:p>
            <w:pPr>
              <w:pStyle w:val="0"/>
              <w:spacing w:lineRule="atLeast" w:line="200"/>
            </w:pPr>
            <w:hyperlink r:id="rId4">
              <w:r>
                <w:rPr>
                  <w:u w:val="none"/>
                </w:rPr>
                <w:t>kurraygaz@mail.ru</w:t>
              </w:r>
            </w:hyperlink>
          </w:p>
          <w:p>
            <w:pPr>
              <w:pStyle w:val="0"/>
              <w:spacing w:lineRule="atLeast" w:line="200"/>
            </w:pPr>
          </w:p>
          <w:p>
            <w:pPr>
              <w:pStyle w:val="0"/>
              <w:spacing w:lineRule="atLeast" w:line="200"/>
            </w:pPr>
            <w:r>
              <w:t>www.kraygaz.ru</w:t>
            </w:r>
          </w:p>
        </w:tc>
      </w:tr>
      <w:tr>
        <w:trPr>
          <w:tblCellMar/>
          <w:trHeight w:val="349"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1</w:t>
            </w:r>
          </w:p>
        </w:tc>
        <w:tc>
          <w:tcPr>
            <w:tcBorders>
              <w:top w:sz="4" w:val="single" w:color="000000"/>
              <w:right w:sz="0" w:val="none" w:color="000000"/>
              <w:bottom w:sz="4" w:val="single" w:color="000000"/>
              <w:left w:sz="4" w:val="single" w:color="000000"/>
            </w:tcBorders>
            <w:tcW w:type="dxa" w:w="2673"/>
          </w:tcPr>
          <w:p>
            <w:pPr>
              <w:jc w:val="center"/>
              <w:ind w:right="12"/>
              <w:pStyle w:val="0"/>
            </w:pPr>
            <w:r>
              <w:t>2</w:t>
            </w:r>
          </w:p>
        </w:tc>
        <w:tc>
          <w:tcPr>
            <w:tcBorders>
              <w:top w:sz="4" w:val="single" w:color="000000"/>
              <w:right w:sz="0" w:val="none" w:color="000000"/>
              <w:bottom w:sz="4" w:val="single" w:color="000000"/>
              <w:left w:sz="4" w:val="single" w:color="000000"/>
            </w:tcBorders>
            <w:tcW w:type="dxa" w:w="1438"/>
          </w:tcPr>
          <w:p>
            <w:pPr>
              <w:jc w:val="center"/>
              <w:pStyle w:val="0"/>
            </w:pPr>
            <w:r>
              <w:t>3</w:t>
            </w:r>
          </w:p>
        </w:tc>
        <w:tc>
          <w:tcPr>
            <w:tcBorders>
              <w:top w:sz="4" w:val="single" w:color="000000"/>
              <w:right w:sz="4" w:val="single" w:color="000000"/>
              <w:bottom w:sz="4" w:val="single" w:color="000000"/>
              <w:left w:sz="4" w:val="single" w:color="000000"/>
            </w:tcBorders>
            <w:tcW w:type="dxa" w:w="2342"/>
          </w:tcPr>
          <w:p>
            <w:pPr>
              <w:jc w:val="center"/>
              <w:pStyle w:val="0"/>
            </w:pPr>
            <w:r>
              <w:t>4</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5</w:t>
            </w:r>
          </w:p>
        </w:tc>
        <w:tc>
          <w:tcPr>
            <w:tcBorders>
              <w:top w:sz="4" w:val="single" w:color="000000"/>
              <w:right w:sz="4" w:val="single" w:color="000000"/>
              <w:bottom w:sz="4" w:val="single" w:color="000000"/>
              <w:left w:sz="4" w:val="single" w:color="000000"/>
            </w:tcBorders>
            <w:tcW w:type="dxa" w:w="1275"/>
          </w:tcPr>
          <w:p>
            <w:pPr>
              <w:jc w:val="center"/>
              <w:pStyle w:val="0"/>
              <w:spacing w:lineRule="atLeast" w:line="200"/>
            </w:pPr>
            <w:r>
              <w:t>6</w:t>
            </w:r>
          </w:p>
        </w:tc>
      </w:tr>
      <w:tr>
        <w:trPr>
          <w:tblCellMar/>
          <w:trHeight w:val="139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5.</w:t>
            </w:r>
          </w:p>
        </w:tc>
        <w:tc>
          <w:tcPr>
            <w:tcBorders>
              <w:top w:sz="4" w:val="single" w:color="000000"/>
              <w:right w:sz="0" w:val="none" w:color="000000"/>
              <w:bottom w:sz="4" w:val="single" w:color="000000"/>
              <w:left w:sz="4" w:val="single" w:color="000000"/>
            </w:tcBorders>
            <w:tcW w:type="dxa" w:w="2673"/>
          </w:tcPr>
          <w:p>
            <w:pPr>
              <w:ind w:right="12"/>
              <w:pStyle w:val="0"/>
            </w:pPr>
            <w:r>
              <w:t xml:space="preserve">Открытое акционерное общество энергетики и электрификации Кубани (ОАО «Кубаньэнерго») Лабинские электрические сети</w:t>
            </w:r>
          </w:p>
        </w:tc>
        <w:tc>
          <w:tcPr>
            <w:tcBorders>
              <w:top w:sz="4" w:val="single" w:color="000000"/>
              <w:right w:sz="0" w:val="none" w:color="000000"/>
              <w:bottom w:sz="4" w:val="single" w:color="000000"/>
              <w:left w:sz="4" w:val="single" w:color="000000"/>
            </w:tcBorders>
            <w:tcW w:type="dxa" w:w="1438"/>
          </w:tcPr>
          <w:p>
            <w:pPr>
              <w:pStyle w:val="0"/>
            </w:pPr>
            <w:r>
              <w:t xml:space="preserve">г.Лабинск, </w:t>
            </w:r>
          </w:p>
          <w:p>
            <w:pPr>
              <w:pStyle w:val="0"/>
            </w:pPr>
            <w:r>
              <w:t xml:space="preserve">ул.Мира, 334</w:t>
            </w:r>
          </w:p>
          <w:p>
            <w:pPr>
              <w:pStyle w:val="0"/>
              <w:spacing w:lineRule="atLeast" w:line="200"/>
            </w:pP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четверг с 8-00 до 17-00, пятница с 8-00 до 15-00, перерыв на обед: с 12-00 до 13-00  </w:t>
            </w:r>
          </w:p>
          <w:p>
            <w:pPr>
              <w:pStyle w:val="0"/>
            </w:pPr>
            <w:r>
              <w:t xml:space="preserve">Выходные дни: суббота,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(86169)</w:t>
            </w:r>
          </w:p>
          <w:p>
            <w:pPr>
              <w:jc w:val="center"/>
              <w:pStyle w:val="0"/>
              <w:spacing w:lineRule="atLeast" w:line="200"/>
            </w:pPr>
            <w:r>
              <w:t>6-93-11</w:t>
            </w:r>
          </w:p>
          <w:p>
            <w:pPr>
              <w:jc w:val="center"/>
              <w:pStyle w:val="0"/>
              <w:spacing w:lineRule="atLeast" w:line="200"/>
            </w:pPr>
            <w:r>
              <w:t>6-99-07</w:t>
            </w:r>
          </w:p>
        </w:tc>
        <w:tc>
          <w:tcPr>
            <w:tcBorders>
              <w:top w:sz="4" w:val="single" w:color="000000"/>
              <w:right w:sz="4" w:val="single" w:color="000000"/>
              <w:bottom w:sz="4" w:val="single" w:color="000000"/>
              <w:left w:sz="4" w:val="single" w:color="000000"/>
            </w:tcBorders>
            <w:tcW w:type="dxa" w:w="1275"/>
          </w:tcPr>
          <w:p>
            <w:pPr>
              <w:pStyle w:val="0"/>
              <w:spacing w:lineRule="atLeast" w:line="200"/>
            </w:pPr>
            <w:hyperlink r:id="rId5">
              <w:r>
                <w:rPr>
                  <w:u w:val="none"/>
                </w:rPr>
                <w:t>telet</w:t>
              </w:r>
            </w:hyperlink>
            <w:r>
              <w:t>@labnet.kuban.ru</w:t>
            </w:r>
          </w:p>
          <w:p>
            <w:pPr>
              <w:pStyle w:val="0"/>
              <w:spacing w:lineRule="atLeast" w:line="200"/>
            </w:pPr>
          </w:p>
          <w:p>
            <w:pPr>
              <w:pStyle w:val="0"/>
              <w:spacing w:lineRule="atLeast" w:line="200"/>
            </w:pPr>
          </w:p>
        </w:tc>
      </w:tr>
      <w:tr>
        <w:trPr>
          <w:tblCellMar/>
          <w:trHeight w:val="139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6.</w:t>
            </w:r>
          </w:p>
        </w:tc>
        <w:tc>
          <w:tcPr>
            <w:tcBorders>
              <w:top w:sz="4" w:val="single" w:color="000000"/>
              <w:right w:sz="0" w:val="none" w:color="000000"/>
              <w:bottom w:sz="4" w:val="single" w:color="000000"/>
              <w:left w:sz="4" w:val="single" w:color="000000"/>
            </w:tcBorders>
            <w:tcW w:type="dxa" w:w="2673"/>
          </w:tcPr>
          <w:p>
            <w:pPr>
              <w:pStyle w:val="0"/>
            </w:pPr>
            <w:r>
              <w:t xml:space="preserve">Филиал ОАО «Нэск-электросети» «Курганинскэлектро-сеть»</w:t>
            </w:r>
          </w:p>
          <w:p>
            <w:pPr>
              <w:pStyle w:val="0"/>
            </w:pPr>
          </w:p>
          <w:p>
            <w:pPr>
              <w:pStyle w:val="0"/>
            </w:pPr>
          </w:p>
        </w:tc>
        <w:tc>
          <w:tcPr>
            <w:tcBorders>
              <w:top w:sz="4" w:val="single" w:color="000000"/>
              <w:right w:sz="0" w:val="none" w:color="000000"/>
              <w:bottom w:sz="4" w:val="single" w:color="000000"/>
              <w:left w:sz="4" w:val="single" w:color="000000"/>
            </w:tcBorders>
            <w:tcW w:type="dxa" w:w="1438"/>
          </w:tcPr>
          <w:p>
            <w:pPr>
              <w:ind w:left="34"/>
              <w:pStyle w:val="0"/>
            </w:pPr>
            <w:r>
              <w:t>г.Курганинск,</w:t>
            </w:r>
          </w:p>
          <w:p>
            <w:pPr>
              <w:ind w:left="34"/>
              <w:pStyle w:val="0"/>
            </w:pPr>
            <w:r>
              <w:t xml:space="preserve">ул.Свердлова, 19</w:t>
            </w:r>
          </w:p>
          <w:p>
            <w:pPr>
              <w:jc w:val="both"/>
              <w:ind w:left="34"/>
              <w:pStyle w:val="0"/>
            </w:pP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четверг с 8-00 до 17-00, пятница с 8-00 до 15-30, перерыв на обед: </w:t>
            </w:r>
          </w:p>
          <w:p>
            <w:pPr>
              <w:pStyle w:val="0"/>
            </w:pPr>
            <w:r>
              <w:t xml:space="preserve">с 12-00 до 12-45. Выходные дни: суббота,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(86147)</w:t>
            </w:r>
          </w:p>
          <w:p>
            <w:pPr>
              <w:jc w:val="center"/>
              <w:pStyle w:val="0"/>
              <w:spacing w:lineRule="atLeast" w:line="200"/>
            </w:pPr>
            <w:r>
              <w:t>2-36-44</w:t>
            </w:r>
          </w:p>
        </w:tc>
        <w:tc>
          <w:tcPr>
            <w:tcBorders>
              <w:top w:sz="4" w:val="single" w:color="000000"/>
              <w:right w:sz="4" w:val="single" w:color="000000"/>
              <w:bottom w:sz="4" w:val="single" w:color="000000"/>
              <w:left w:sz="4" w:val="single" w:color="000000"/>
            </w:tcBorders>
            <w:tcW w:type="dxa" w:w="1275"/>
          </w:tcPr>
          <w:p>
            <w:pPr>
              <w:pStyle w:val="0"/>
              <w:spacing w:lineRule="atLeast" w:line="200"/>
            </w:pPr>
            <w:r>
              <w:t>kurganinsk-elseti@nesk.ru</w:t>
            </w:r>
          </w:p>
        </w:tc>
      </w:tr>
      <w:tr>
        <w:trPr>
          <w:tblCellMar/>
          <w:trHeight w:val="139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7.</w:t>
            </w:r>
          </w:p>
        </w:tc>
        <w:tc>
          <w:tcPr>
            <w:tcBorders>
              <w:top w:sz="4" w:val="single" w:color="000000"/>
              <w:right w:sz="0" w:val="none" w:color="000000"/>
              <w:bottom w:sz="4" w:val="single" w:color="000000"/>
              <w:left w:sz="4" w:val="single" w:color="000000"/>
            </w:tcBorders>
            <w:tcW w:type="dxa" w:w="2673"/>
          </w:tcPr>
          <w:p>
            <w:pPr>
              <w:ind w:right="12"/>
              <w:pStyle w:val="0"/>
            </w:pPr>
            <w:r>
              <w:t xml:space="preserve">Михайловское муниципальное казенное предприятие «Михайловское»</w:t>
            </w:r>
          </w:p>
        </w:tc>
        <w:tc>
          <w:tcPr>
            <w:tcBorders>
              <w:top w:sz="4" w:val="single" w:color="000000"/>
              <w:right w:sz="0" w:val="none" w:color="000000"/>
              <w:bottom w:sz="4" w:val="single" w:color="000000"/>
              <w:left w:sz="4" w:val="single" w:color="000000"/>
            </w:tcBorders>
            <w:tcW w:type="dxa" w:w="1438"/>
          </w:tcPr>
          <w:p>
            <w:pPr>
              <w:ind w:left="34" w:right="12"/>
              <w:pStyle w:val="0"/>
            </w:pPr>
            <w:r>
              <w:t xml:space="preserve">ст.Михайловская, </w:t>
            </w:r>
          </w:p>
          <w:p>
            <w:pPr>
              <w:ind w:left="34" w:right="12"/>
              <w:pStyle w:val="0"/>
            </w:pPr>
            <w:r>
              <w:t xml:space="preserve">ул. Комсомольская, 65</w:t>
            </w: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четверг с 8-00 до 17-00, пятница с 8-00 </w:t>
            </w:r>
          </w:p>
          <w:p>
            <w:pPr>
              <w:pStyle w:val="0"/>
            </w:pPr>
            <w:r>
              <w:t xml:space="preserve">до 16-00, перерыв на обед: с 12-00 до 13-00. </w:t>
            </w:r>
          </w:p>
          <w:p>
            <w:pPr>
              <w:pStyle w:val="0"/>
            </w:pPr>
            <w:r>
              <w:t xml:space="preserve">Выходные дни: суббота,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(86147)</w:t>
            </w:r>
          </w:p>
          <w:p>
            <w:pPr>
              <w:jc w:val="center"/>
              <w:pStyle w:val="0"/>
              <w:spacing w:lineRule="atLeast" w:line="200"/>
            </w:pPr>
            <w:r>
              <w:t>6-12-01</w:t>
            </w:r>
          </w:p>
          <w:p>
            <w:pPr>
              <w:jc w:val="center"/>
              <w:pStyle w:val="0"/>
              <w:spacing w:lineRule="atLeast" w:line="200"/>
            </w:pPr>
          </w:p>
          <w:p>
            <w:pPr>
              <w:jc w:val="center"/>
              <w:pStyle w:val="0"/>
              <w:spacing w:lineRule="atLeast" w:line="200"/>
            </w:pPr>
            <w:r>
              <w:t xml:space="preserve"> </w:t>
            </w:r>
          </w:p>
        </w:tc>
        <w:tc>
          <w:tcPr>
            <w:tcBorders>
              <w:top w:sz="4" w:val="single" w:color="000000"/>
              <w:right w:sz="4" w:val="single" w:color="000000"/>
              <w:bottom w:sz="4" w:val="single" w:color="000000"/>
              <w:left w:sz="4" w:val="single" w:color="000000"/>
            </w:tcBorders>
            <w:tcW w:type="dxa" w:w="1275"/>
          </w:tcPr>
          <w:p>
            <w:pPr>
              <w:pStyle w:val="0"/>
              <w:spacing w:lineRule="atLeast" w:line="200"/>
            </w:pPr>
          </w:p>
        </w:tc>
      </w:tr>
      <w:tr>
        <w:trPr>
          <w:tblCellMar/>
          <w:trHeight w:val="139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8.</w:t>
            </w:r>
          </w:p>
        </w:tc>
        <w:tc>
          <w:tcPr>
            <w:tcBorders>
              <w:top w:sz="4" w:val="single" w:color="000000"/>
              <w:right w:sz="0" w:val="none" w:color="000000"/>
              <w:bottom w:sz="4" w:val="single" w:color="000000"/>
              <w:left w:sz="4" w:val="single" w:color="000000"/>
            </w:tcBorders>
            <w:tcW w:type="dxa" w:w="2673"/>
          </w:tcPr>
          <w:p>
            <w:pPr>
              <w:pStyle w:val="0"/>
            </w:pPr>
            <w:r>
              <w:t xml:space="preserve">Управление государственного строительного надзора Краснодарского края</w:t>
            </w:r>
          </w:p>
        </w:tc>
        <w:tc>
          <w:tcPr>
            <w:tcBorders>
              <w:top w:sz="4" w:val="single" w:color="000000"/>
              <w:right w:sz="0" w:val="none" w:color="000000"/>
              <w:bottom w:sz="4" w:val="single" w:color="000000"/>
              <w:left w:sz="4" w:val="single" w:color="000000"/>
            </w:tcBorders>
            <w:tcW w:type="dxa" w:w="1438"/>
          </w:tcPr>
          <w:p>
            <w:pPr>
              <w:ind w:right="-110"/>
              <w:pStyle w:val="0"/>
            </w:pPr>
            <w:r>
              <w:t xml:space="preserve">г.Краснодар, </w:t>
            </w:r>
          </w:p>
          <w:p>
            <w:pPr>
              <w:ind w:right="-110"/>
              <w:pStyle w:val="0"/>
            </w:pPr>
            <w:r>
              <w:t xml:space="preserve">ул.Красная, 35</w:t>
            </w:r>
          </w:p>
        </w:tc>
        <w:tc>
          <w:tcPr>
            <w:tcBorders>
              <w:top w:sz="4" w:val="single" w:color="000000"/>
              <w:right w:sz="4" w:val="single" w:color="000000"/>
              <w:bottom w:sz="4" w:val="single" w:color="000000"/>
              <w:left w:sz="4" w:val="single" w:color="000000"/>
            </w:tcBorders>
            <w:tcW w:type="dxa" w:w="2342"/>
          </w:tcPr>
          <w:p>
            <w:pPr>
              <w:pStyle w:val="0"/>
            </w:pPr>
            <w:r>
              <w:t xml:space="preserve">понедельник - четверг с 9-00 до 18-00, пятница с 9-00 до 15-00, перерыв на обед: с 13-00 до </w:t>
            </w:r>
          </w:p>
          <w:p>
            <w:pPr>
              <w:pStyle w:val="0"/>
            </w:pPr>
            <w:r>
              <w:t xml:space="preserve">13-50. </w:t>
            </w:r>
          </w:p>
          <w:p>
            <w:pPr>
              <w:pStyle w:val="0"/>
            </w:pPr>
            <w:r>
              <w:t xml:space="preserve">Выходные дни: суббота, воскресенье</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(861)</w:t>
            </w:r>
          </w:p>
          <w:p>
            <w:pPr>
              <w:jc w:val="center"/>
              <w:pStyle w:val="0"/>
              <w:spacing w:lineRule="atLeast" w:line="200"/>
            </w:pPr>
            <w:r>
              <w:t>255-35-08</w:t>
            </w:r>
          </w:p>
        </w:tc>
        <w:tc>
          <w:tcPr>
            <w:tcBorders>
              <w:top w:sz="4" w:val="single" w:color="000000"/>
              <w:right w:sz="4" w:val="single" w:color="000000"/>
              <w:bottom w:sz="4" w:val="single" w:color="000000"/>
              <w:left w:sz="4" w:val="single" w:color="000000"/>
            </w:tcBorders>
            <w:tcW w:type="dxa" w:w="1275"/>
          </w:tcPr>
          <w:p>
            <w:pPr>
              <w:pStyle w:val="0"/>
              <w:spacing w:lineRule="atLeast" w:line="200"/>
            </w:pPr>
            <w:hyperlink r:id="rId6">
              <w:r>
                <w:rPr>
                  <w:u w:val="single"/>
                </w:rPr>
                <w:t xml:space="preserve">www.ugsnkk. ru</w:t>
              </w:r>
            </w:hyperlink>
          </w:p>
        </w:tc>
      </w:tr>
      <w:tr>
        <w:trPr>
          <w:tblCellMar/>
          <w:trHeight w:val="863" w:hRule="atLeast"/>
        </w:trPr>
        <w:tblPrEx>
          <w:tblCellMar/>
        </w:tblPrEx>
        <w:tc>
          <w:tcPr>
            <w:tcBorders>
              <w:top w:sz="4" w:val="single" w:color="000000"/>
              <w:right w:sz="0" w:val="none" w:color="000000"/>
              <w:bottom w:sz="4" w:val="single" w:color="000000"/>
              <w:left w:sz="4" w:val="single" w:color="000000"/>
            </w:tcBorders>
            <w:tcW w:type="dxa" w:w="567"/>
          </w:tcPr>
          <w:p>
            <w:pPr>
              <w:jc w:val="center"/>
              <w:pStyle w:val="0"/>
              <w:spacing w:lineRule="atLeast" w:line="200"/>
            </w:pPr>
            <w:r>
              <w:t>9.</w:t>
            </w:r>
          </w:p>
        </w:tc>
        <w:tc>
          <w:tcPr>
            <w:tcBorders>
              <w:top w:sz="4" w:val="single" w:color="000000"/>
              <w:right w:sz="0" w:val="none" w:color="000000"/>
              <w:bottom w:sz="4" w:val="single" w:color="000000"/>
              <w:left w:sz="4" w:val="single" w:color="000000"/>
            </w:tcBorders>
            <w:tcW w:type="dxa" w:w="2673"/>
          </w:tcPr>
          <w:p>
            <w:pPr>
              <w:pStyle w:val="0"/>
            </w:pPr>
            <w:r>
              <w:t xml:space="preserve">Любая организация имеющая допуски на строительные работы (для ИЖС без допуска)</w:t>
            </w:r>
          </w:p>
        </w:tc>
        <w:tc>
          <w:tcPr>
            <w:tcBorders>
              <w:top w:sz="4" w:val="single" w:color="000000"/>
              <w:right w:sz="0" w:val="none" w:color="000000"/>
              <w:bottom w:sz="4" w:val="single" w:color="000000"/>
              <w:left w:sz="4" w:val="single" w:color="000000"/>
            </w:tcBorders>
            <w:tcW w:type="dxa" w:w="1438"/>
          </w:tcPr>
          <w:p>
            <w:pPr>
              <w:jc w:val="center"/>
              <w:pStyle w:val="0"/>
            </w:pPr>
            <w:r>
              <w:t>-</w:t>
            </w:r>
          </w:p>
        </w:tc>
        <w:tc>
          <w:tcPr>
            <w:tcBorders>
              <w:top w:sz="4" w:val="single" w:color="000000"/>
              <w:right w:sz="4" w:val="single" w:color="000000"/>
              <w:bottom w:sz="4" w:val="single" w:color="000000"/>
              <w:left w:sz="4" w:val="single" w:color="000000"/>
            </w:tcBorders>
            <w:tcW w:type="dxa" w:w="2342"/>
          </w:tcPr>
          <w:p>
            <w:pPr>
              <w:jc w:val="center"/>
              <w:pStyle w:val="0"/>
            </w:pPr>
            <w:r>
              <w:t>-</w:t>
            </w:r>
          </w:p>
        </w:tc>
        <w:tc>
          <w:tcPr>
            <w:tcBorders>
              <w:top w:sz="4" w:val="single" w:color="000000"/>
              <w:right w:sz="4" w:val="single" w:color="000000"/>
              <w:bottom w:sz="4" w:val="single" w:color="000000"/>
              <w:left w:sz="4" w:val="single" w:color="000000"/>
            </w:tcBorders>
            <w:gridSpan w:val="2"/>
            <w:tcW w:type="dxa" w:w="1344"/>
          </w:tcPr>
          <w:p>
            <w:pPr>
              <w:jc w:val="center"/>
              <w:pStyle w:val="0"/>
              <w:spacing w:lineRule="atLeast" w:line="200"/>
            </w:pPr>
            <w:r>
              <w:t>-</w:t>
            </w:r>
          </w:p>
        </w:tc>
        <w:tc>
          <w:tcPr>
            <w:tcBorders>
              <w:top w:sz="4" w:val="single" w:color="000000"/>
              <w:right w:sz="4" w:val="single" w:color="000000"/>
              <w:bottom w:sz="4" w:val="single" w:color="000000"/>
              <w:left w:sz="4" w:val="single" w:color="000000"/>
            </w:tcBorders>
            <w:tcW w:type="dxa" w:w="1275"/>
          </w:tcPr>
          <w:p>
            <w:pPr>
              <w:jc w:val="center"/>
              <w:pStyle w:val="0"/>
              <w:spacing w:lineRule="atLeast" w:line="200"/>
            </w:pPr>
            <w:r>
              <w:t>-</w:t>
            </w:r>
          </w:p>
        </w:tc>
      </w:tr>
    </w:tbl>
    <w:p>
      <w:pPr>
        <w:jc w:val="both"/>
        <w:ind w:firstLine="709"/>
        <w:pStyle w:val="0"/>
        <w:spacing w:lineRule="atLeast" w:line="240"/>
        <w:rPr>
          <w:sz w:val="28"/>
        </w:rPr>
      </w:pPr>
    </w:p>
    <w:p>
      <w:pPr>
        <w:jc w:val="both"/>
        <w:ind w:firstLine="709"/>
        <w:pStyle w:val="0"/>
        <w:spacing w:lineRule="atLeast" w:line="240"/>
        <w:rPr>
          <w:sz w:val="28"/>
        </w:rPr>
      </w:pPr>
      <w:r>
        <w:rPr>
          <w:sz w:val="28"/>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pPr>
        <w:jc w:val="both"/>
        <w:ind w:firstLine="709"/>
        <w:pStyle w:val="0"/>
        <w:spacing w:lineRule="atLeast" w:line="240"/>
      </w:pPr>
      <w:r>
        <w:rPr>
          <w:sz w:val="28"/>
        </w:rPr>
        <w:t xml:space="preserve">Информация о порядке предоставления муниципальной услуги выдается Отделом и МКУ «МФЦ»:</w:t>
      </w:r>
    </w:p>
    <w:p>
      <w:pPr>
        <w:jc w:val="both"/>
        <w:ind w:firstLine="709"/>
        <w:pStyle w:val="0"/>
        <w:spacing w:lineRule="atLeast" w:line="240"/>
        <w:rPr>
          <w:sz w:val="28"/>
        </w:rPr>
      </w:pPr>
      <w:r>
        <w:rPr>
          <w:sz w:val="28"/>
        </w:rPr>
        <w:t xml:space="preserve">- с использованием средств телефонной связи, электронного информирования;</w:t>
      </w:r>
    </w:p>
    <w:p>
      <w:pPr>
        <w:jc w:val="both"/>
        <w:ind w:firstLine="709"/>
        <w:pStyle w:val="0"/>
        <w:spacing w:lineRule="atLeast" w:line="240"/>
        <w:rPr>
          <w:sz w:val="28"/>
        </w:rPr>
      </w:pPr>
      <w:r>
        <w:rPr>
          <w:sz w:val="28"/>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pPr>
        <w:jc w:val="both"/>
        <w:ind w:firstLine="709"/>
        <w:pStyle w:val="0"/>
        <w:spacing w:lineRule="atLeast" w:line="240"/>
        <w:rPr>
          <w:sz w:val="28"/>
        </w:rPr>
      </w:pPr>
      <w:r>
        <w:rPr>
          <w:sz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pPr>
        <w:jc w:val="both"/>
        <w:ind w:firstLine="709"/>
        <w:pStyle w:val="0"/>
        <w:spacing w:lineRule="atLeast" w:line="240"/>
        <w:rPr>
          <w:sz w:val="28"/>
        </w:rPr>
      </w:pPr>
      <w:r>
        <w:rPr>
          <w:sz w:val="28"/>
        </w:rPr>
        <w:t xml:space="preserve">1.5. Информация о процедуре предоставления  муниципальной услуги сообщается:</w:t>
      </w:r>
    </w:p>
    <w:p>
      <w:pPr>
        <w:jc w:val="both"/>
        <w:ind w:firstLine="709"/>
        <w:pStyle w:val="0"/>
        <w:spacing w:lineRule="atLeast" w:line="240"/>
        <w:rPr>
          <w:sz w:val="28"/>
        </w:rPr>
      </w:pPr>
      <w:r>
        <w:rPr>
          <w:sz w:val="28"/>
        </w:rPr>
        <w:t xml:space="preserve">- по номерам телефонов для справок (консультаций);</w:t>
      </w:r>
    </w:p>
    <w:p>
      <w:pPr>
        <w:jc w:val="both"/>
        <w:ind w:firstLine="709"/>
        <w:pStyle w:val="0"/>
        <w:spacing w:lineRule="atLeast" w:line="240"/>
        <w:rPr>
          <w:sz w:val="28"/>
        </w:rPr>
      </w:pPr>
      <w:r>
        <w:rPr>
          <w:sz w:val="28"/>
        </w:rPr>
        <w:t xml:space="preserve">- размещается в информационно-телекоммуникационных сетях общего пользования (в том числе в сети Интернет);</w:t>
      </w:r>
    </w:p>
    <w:p>
      <w:pPr>
        <w:jc w:val="both"/>
        <w:ind w:firstLine="709"/>
        <w:pStyle w:val="0"/>
        <w:spacing w:lineRule="atLeast" w:line="240"/>
        <w:rPr>
          <w:sz w:val="28"/>
        </w:rPr>
      </w:pPr>
      <w:r>
        <w:rPr>
          <w:sz w:val="28"/>
        </w:rPr>
        <w:t xml:space="preserve">- публикуется в средствах массовой информации;</w:t>
      </w:r>
    </w:p>
    <w:p>
      <w:pPr>
        <w:jc w:val="both"/>
        <w:ind w:firstLine="709"/>
        <w:pStyle w:val="0"/>
        <w:spacing w:lineRule="atLeast" w:line="240"/>
        <w:rPr>
          <w:sz w:val="28"/>
        </w:rPr>
      </w:pPr>
      <w:r>
        <w:rPr>
          <w:sz w:val="28"/>
        </w:rPr>
        <w:t xml:space="preserve">- на информационных стендах;</w:t>
      </w:r>
    </w:p>
    <w:p>
      <w:pPr>
        <w:jc w:val="both"/>
        <w:ind w:firstLine="709"/>
        <w:pStyle w:val="0"/>
        <w:spacing w:lineRule="atLeast" w:line="240"/>
        <w:rPr>
          <w:sz w:val="28"/>
        </w:rPr>
      </w:pPr>
      <w:r>
        <w:rPr>
          <w:sz w:val="28"/>
        </w:rPr>
        <w:t xml:space="preserve">- раздаточных информационных материалах (например, брошюрах, буклетах и т.п.);</w:t>
      </w:r>
    </w:p>
    <w:p>
      <w:pPr>
        <w:jc w:val="both"/>
        <w:ind w:firstLine="709"/>
        <w:pStyle w:val="0"/>
        <w:spacing w:lineRule="atLeast" w:line="240"/>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w:t>
      </w:r>
    </w:p>
    <w:p>
      <w:pPr>
        <w:jc w:val="both"/>
        <w:ind w:firstLine="709"/>
        <w:pStyle w:val="0"/>
        <w:spacing w:lineRule="atLeast" w:line="0"/>
        <w:rPr>
          <w:sz w:val="18"/>
        </w:rPr>
      </w:pPr>
      <w:r>
        <w:rPr>
          <w:sz w:val="28"/>
        </w:rPr>
        <w:t xml:space="preserve">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pPr>
        <w:jc w:val="both"/>
        <w:ind w:firstLine="709"/>
        <w:pStyle w:val="0"/>
        <w:spacing w:lineRule="atLeast" w:line="240"/>
        <w:rPr>
          <w:sz w:val="18"/>
        </w:rPr>
      </w:pPr>
      <w:r>
        <w:rPr>
          <w:sz w:val="28"/>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jc w:val="both"/>
        <w:ind w:firstLine="709"/>
        <w:pStyle w:val="0"/>
        <w:spacing w:lineRule="atLeast" w:line="240"/>
        <w:rPr>
          <w:sz w:val="18"/>
        </w:rPr>
      </w:pPr>
      <w:r>
        <w:rPr>
          <w:sz w:val="28"/>
        </w:rPr>
        <w:t xml:space="preserve">- текст административного регламента с приложениями (извлечения);</w:t>
      </w:r>
    </w:p>
    <w:p>
      <w:pPr>
        <w:jc w:val="both"/>
        <w:ind w:firstLine="709"/>
        <w:pStyle w:val="0"/>
        <w:spacing w:lineRule="atLeast" w:line="240"/>
        <w:rPr>
          <w:sz w:val="18"/>
        </w:rPr>
      </w:pPr>
      <w:r>
        <w:rPr>
          <w:sz w:val="28"/>
        </w:rPr>
        <w:t xml:space="preserve">- блок-схемы (приложение к административному регламенту) и краткое описание порядка предоставления услуги;</w:t>
      </w:r>
    </w:p>
    <w:p>
      <w:pPr>
        <w:jc w:val="both"/>
        <w:ind w:firstLine="709"/>
        <w:pStyle w:val="0"/>
        <w:spacing w:lineRule="atLeast" w:line="240"/>
        <w:rPr>
          <w:sz w:val="18"/>
        </w:rPr>
      </w:pPr>
      <w:r>
        <w:rPr>
          <w:sz w:val="28"/>
        </w:rPr>
        <w:t xml:space="preserve">- перечни документов, необходимых для предоставления муниципальной услуги, и требования, предъявляемые  к этим документам;</w:t>
      </w:r>
    </w:p>
    <w:p>
      <w:pPr>
        <w:jc w:val="both"/>
        <w:ind w:firstLine="709"/>
        <w:pStyle w:val="0"/>
        <w:spacing w:lineRule="atLeast" w:line="240"/>
        <w:rPr>
          <w:sz w:val="18"/>
        </w:rPr>
      </w:pPr>
      <w:r>
        <w:rPr>
          <w:sz w:val="28"/>
        </w:rPr>
        <w:t xml:space="preserve">- образцы оформления документов, необходимых для предоставления  муниципальной услуги;</w:t>
      </w:r>
    </w:p>
    <w:p>
      <w:pPr>
        <w:jc w:val="both"/>
        <w:ind w:firstLine="709"/>
        <w:pStyle w:val="0"/>
        <w:spacing w:lineRule="atLeast" w:line="240"/>
        <w:rPr>
          <w:sz w:val="18"/>
        </w:rPr>
      </w:pPr>
      <w:r>
        <w:rPr>
          <w:sz w:val="28"/>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pPr>
        <w:jc w:val="both"/>
        <w:ind w:firstLine="709"/>
        <w:pStyle w:val="0"/>
        <w:spacing w:lineRule="atLeast" w:line="240"/>
        <w:rPr>
          <w:sz w:val="28"/>
        </w:rPr>
      </w:pPr>
      <w:r>
        <w:rPr>
          <w:sz w:val="28"/>
        </w:rPr>
        <w:t xml:space="preserve">- основания отказа в предоставлении муниципальной услуги.</w:t>
      </w:r>
    </w:p>
    <w:p>
      <w:pPr>
        <w:jc w:val="both"/>
        <w:ind w:firstLine="709"/>
        <w:pStyle w:val="0"/>
        <w:spacing w:lineRule="atLeast" w:line="240"/>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pPr>
        <w:jc w:val="both"/>
        <w:ind w:firstLine="709"/>
        <w:pStyle w:val="0"/>
        <w:spacing w:lineRule="atLeast" w:line="240"/>
        <w:rPr>
          <w:sz w:val="28"/>
        </w:rPr>
      </w:pPr>
      <w:r>
        <w:rPr>
          <w:sz w:val="28"/>
        </w:rPr>
        <w:t xml:space="preserve">- полная версия регламента предоставляемой муниципальной услуги размещается (после официального опубликования) на официальном сайте администрации Михайловского сельского  поселения Курганинского района mihailovskay-sp.ru.</w:t>
      </w:r>
    </w:p>
    <w:p>
      <w:pPr>
        <w:pStyle w:val="31"/>
        <w:rPr>
          <w:sz w:val="26"/>
          <w:color w:val="000000"/>
        </w:rPr>
      </w:pPr>
      <w:r>
        <w:rPr>
          <w:sz w:val="26"/>
          <w:color w:val="000000"/>
        </w:rPr>
        <w:t xml:space="preserve">                            II. Стандарт предоставления муниципальной услуги</w:t>
      </w:r>
    </w:p>
    <w:p>
      <w:pPr>
        <w:pStyle w:val="31"/>
        <w:rPr>
          <w:sz w:val="26"/>
          <w:color w:val="000000"/>
        </w:rPr>
      </w:pPr>
      <w:r>
        <w:rPr>
          <w:sz w:val="26"/>
          <w:color w:val="000000"/>
        </w:rPr>
        <w:t xml:space="preserve">2.1. Наименование муниципальной услуги «Выдача разрешения на ввод в эксплуатацию построенных, реконструированных объектов капитального строительства».</w:t>
      </w:r>
    </w:p>
    <w:p>
      <w:pPr>
        <w:pStyle w:val="31"/>
        <w:rPr>
          <w:sz w:val="26"/>
          <w:color w:val="000000"/>
        </w:rPr>
      </w:pPr>
      <w:r>
        <w:rPr>
          <w:sz w:val="26"/>
          <w:color w:val="000000"/>
        </w:rPr>
        <w:t xml:space="preserve">2.2. Муниципальная услуга оказывается:</w:t>
      </w:r>
    </w:p>
    <w:p>
      <w:pPr>
        <w:pStyle w:val="31"/>
        <w:rPr>
          <w:sz w:val="26"/>
          <w:color w:val="000000"/>
        </w:rPr>
      </w:pPr>
      <w:r>
        <w:rPr>
          <w:sz w:val="26"/>
          <w:color w:val="000000"/>
        </w:rPr>
        <w:t xml:space="preserve">-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Воздвиженского сельского поселения и МКУ «МФЦ»;</w:t>
      </w:r>
    </w:p>
    <w:p>
      <w:pPr>
        <w:pStyle w:val="31"/>
        <w:rPr>
          <w:sz w:val="26"/>
          <w:color w:val="000000"/>
        </w:rPr>
      </w:pPr>
      <w:r>
        <w:rPr>
          <w:sz w:val="26"/>
          <w:color w:val="000000"/>
        </w:rPr>
        <w:t xml:space="preserve">- организациями, участвующими в предоставлении услуги: МКУ «МФЦ», Курганинский отдел Управления Федеральной службы государственной регистрации, кадастра и картографии по Краснодарскому краю, Открытое акционерное общество энергетики и электрификации Кубани (ОАО «Кубаньэнерго») Лабинские электрические сети, ОАО «Курганинскрайгаз», отдел государственного строительного надзора городских округов, любая организация имеющая допуски на проектирование, на строительство (для ИЖС без допусков).</w:t>
      </w:r>
    </w:p>
    <w:p>
      <w:pPr>
        <w:pStyle w:val="31"/>
        <w:rPr>
          <w:sz w:val="26"/>
          <w:color w:val="000000"/>
        </w:rPr>
      </w:pPr>
      <w:r>
        <w:rPr>
          <w:sz w:val="26"/>
          <w:color w:val="000000"/>
        </w:rPr>
        <w:t xml:space="preserve">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pPr>
        <w:pStyle w:val="31"/>
        <w:rPr>
          <w:sz w:val="26"/>
          <w:color w:val="000000"/>
        </w:rPr>
      </w:pPr>
      <w:r>
        <w:rPr>
          <w:sz w:val="26"/>
          <w:color w:val="000000"/>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31"/>
        <w:rPr>
          <w:sz w:val="26"/>
          <w:color w:val="000000"/>
        </w:rPr>
      </w:pPr>
      <w:r>
        <w:rPr>
          <w:sz w:val="26"/>
          <w:color w:val="000000"/>
        </w:rPr>
        <w:t xml:space="preserve">-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31"/>
        <w:rPr>
          <w:sz w:val="26"/>
          <w:color w:val="000000"/>
        </w:rPr>
      </w:pPr>
      <w:r>
        <w:rPr>
          <w:sz w:val="26"/>
          <w:color w:val="00000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w:t>
      </w:r>
    </w:p>
    <w:p>
      <w:pPr>
        <w:pStyle w:val="31"/>
        <w:rPr>
          <w:sz w:val="26"/>
          <w:color w:val="000000"/>
        </w:rPr>
      </w:pPr>
      <w:r>
        <w:rPr>
          <w:sz w:val="26"/>
          <w:color w:val="000000"/>
        </w:rPr>
        <w:t xml:space="preserve">утверждённых решением Совета Воздвиженского сельского поселения Курганинского района.</w:t>
      </w:r>
    </w:p>
    <w:p>
      <w:pPr>
        <w:pStyle w:val="31"/>
        <w:rPr>
          <w:sz w:val="26"/>
          <w:color w:val="000000"/>
        </w:rPr>
      </w:pPr>
      <w:r>
        <w:rPr>
          <w:sz w:val="26"/>
          <w:color w:val="000000"/>
        </w:rPr>
        <w:t xml:space="preserve">2.3. Результатом предоставления муниципальной услуги является выдача застройщику разрешения либо отказ в выдаче разрешения на ввод объекта в эксплуатацию.</w:t>
      </w:r>
    </w:p>
    <w:p>
      <w:pPr>
        <w:pStyle w:val="31"/>
        <w:rPr>
          <w:sz w:val="26"/>
          <w:color w:val="000000"/>
        </w:rPr>
      </w:pPr>
      <w:r>
        <w:rPr>
          <w:sz w:val="26"/>
          <w:color w:val="000000"/>
        </w:rPr>
        <w:t xml:space="preserve">2.4. Срок предоставления муниципальной услуги составляет не более десяти семи календарных со дня принятия заявления и прилагаемых к нему заявлений.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31"/>
        <w:rPr>
          <w:sz w:val="26"/>
          <w:color w:val="000000"/>
        </w:rPr>
      </w:pPr>
      <w:r>
        <w:rPr>
          <w:sz w:val="26"/>
          <w:color w:val="000000"/>
        </w:rPr>
        <w:t xml:space="preserve">2.5. Предоставление муниципальной услуги осуществляется в соответствии со следующими нормативными актами:</w:t>
      </w:r>
    </w:p>
    <w:p>
      <w:pPr>
        <w:pStyle w:val="31"/>
        <w:rPr>
          <w:sz w:val="26"/>
          <w:color w:val="000000"/>
        </w:rPr>
      </w:pPr>
      <w:r>
        <w:rPr>
          <w:sz w:val="26"/>
          <w:color w:val="000000"/>
        </w:rPr>
        <w:t xml:space="preserve">1) Конституцией Российской Федерации статья 33;</w:t>
      </w:r>
    </w:p>
    <w:p>
      <w:pPr>
        <w:pStyle w:val="31"/>
        <w:rPr>
          <w:sz w:val="26"/>
          <w:color w:val="000000"/>
        </w:rPr>
      </w:pPr>
      <w:r>
        <w:rPr>
          <w:sz w:val="26"/>
          <w:color w:val="000000"/>
        </w:rPr>
        <w:t xml:space="preserve">2) Градостроительным кодексом Российской Федерации статья 55;</w:t>
      </w:r>
    </w:p>
    <w:p>
      <w:pPr>
        <w:pStyle w:val="31"/>
        <w:rPr>
          <w:sz w:val="26"/>
          <w:color w:val="000000"/>
        </w:rPr>
      </w:pPr>
      <w:r>
        <w:rPr>
          <w:sz w:val="26"/>
          <w:color w:val="000000"/>
        </w:rPr>
        <w:t xml:space="preserve">3) Федеральным законом от 29 декабря 2004 года № 191-ФЗ «О введении в действие Градостроительного кодекса Российской Федерации»;</w:t>
      </w:r>
    </w:p>
    <w:p>
      <w:pPr>
        <w:pStyle w:val="31"/>
        <w:rPr>
          <w:sz w:val="26"/>
          <w:color w:val="000000"/>
        </w:rPr>
      </w:pPr>
      <w:r>
        <w:rPr>
          <w:sz w:val="26"/>
          <w:color w:val="000000"/>
        </w:rPr>
        <w:t xml:space="preserve">4) Федеральным законом от 6 октября 2003 года № 131-ФЗ «Об общих принципах организации местного самоуправления в Российской Федерации»;</w:t>
      </w:r>
    </w:p>
    <w:p>
      <w:pPr>
        <w:pStyle w:val="31"/>
        <w:rPr>
          <w:sz w:val="26"/>
          <w:color w:val="000000"/>
        </w:rPr>
      </w:pPr>
      <w:r>
        <w:rPr>
          <w:sz w:val="26"/>
          <w:color w:val="000000"/>
        </w:rPr>
        <w:t xml:space="preserve">5) Федеральным законом от 2 мая 2006 года № 59-ФЗ «О порядке рассмотрения обращений граждан Российской Федерации»;</w:t>
      </w:r>
    </w:p>
    <w:p>
      <w:pPr>
        <w:pStyle w:val="31"/>
        <w:rPr>
          <w:sz w:val="26"/>
          <w:color w:val="000000"/>
        </w:rPr>
      </w:pPr>
      <w:r>
        <w:rPr>
          <w:sz w:val="26"/>
          <w:color w:val="000000"/>
        </w:rPr>
        <w:t xml:space="preserve">6) Федеральным законом от 27 июля 2010 года № 210-ФЗ «Об организации предоставления государственных и муниципальных услуг»;</w:t>
      </w:r>
    </w:p>
    <w:p>
      <w:pPr>
        <w:pStyle w:val="31"/>
        <w:rPr>
          <w:sz w:val="26"/>
          <w:color w:val="000000"/>
        </w:rPr>
      </w:pPr>
      <w:r>
        <w:rPr>
          <w:sz w:val="26"/>
          <w:color w:val="000000"/>
        </w:rPr>
        <w:t xml:space="preserve">7) Приказ Минстроя России от 19 февраля 2015 года № 117/пр «Об утверждении формы разрешения на строительство и формы разрешения на ввод объекта в эксплуатацию»;</w:t>
      </w:r>
    </w:p>
    <w:p>
      <w:pPr>
        <w:pStyle w:val="31"/>
        <w:rPr>
          <w:sz w:val="26"/>
          <w:color w:val="000000"/>
        </w:rPr>
      </w:pPr>
      <w:r>
        <w:rPr>
          <w:sz w:val="26"/>
          <w:color w:val="000000"/>
        </w:rPr>
        <w:t xml:space="preserve">8) Уставом Воздвиженского сельского поселения Курганинского района.</w:t>
      </w:r>
    </w:p>
    <w:p>
      <w:pPr>
        <w:pStyle w:val="31"/>
        <w:rPr>
          <w:sz w:val="26"/>
          <w:color w:val="000000"/>
        </w:rPr>
      </w:pPr>
      <w:r>
        <w:rPr>
          <w:sz w:val="26"/>
          <w:color w:val="000000"/>
        </w:rPr>
        <w:t xml:space="preserve">2.6. Перечень документов, необходимых для получения муниципальной услуги:</w:t>
      </w:r>
    </w:p>
    <w:p>
      <w:pPr>
        <w:pStyle w:val="31"/>
        <w:rPr>
          <w:sz w:val="26"/>
          <w:color w:val="000000"/>
        </w:rPr>
      </w:pPr>
      <w:r>
        <w:rPr>
          <w:sz w:val="26"/>
          <w:color w:val="000000"/>
        </w:rPr>
        <w:t xml:space="preserve">№ п/п Наименование документа Тип Документа (оригинал, копия) Примечание</w:t>
      </w:r>
    </w:p>
    <w:p>
      <w:pPr>
        <w:pStyle w:val="31"/>
        <w:rPr>
          <w:sz w:val="26"/>
          <w:color w:val="000000"/>
        </w:rPr>
      </w:pPr>
      <w:r>
        <w:rPr>
          <w:sz w:val="26"/>
          <w:color w:val="000000"/>
        </w:rPr>
        <w:t xml:space="preserve">1 2 3 4</w:t>
      </w:r>
    </w:p>
    <w:p>
      <w:pPr>
        <w:pStyle w:val="31"/>
        <w:rPr>
          <w:sz w:val="26"/>
          <w:color w:val="000000"/>
        </w:rPr>
      </w:pPr>
      <w:r>
        <w:rPr>
          <w:sz w:val="26"/>
          <w:color w:val="000000"/>
        </w:rPr>
        <w:t xml:space="preserve">Документы, предоставляемые заявителем:</w:t>
      </w:r>
    </w:p>
    <w:p>
      <w:pPr>
        <w:pStyle w:val="31"/>
        <w:rPr>
          <w:sz w:val="26"/>
          <w:color w:val="000000"/>
        </w:rPr>
      </w:pPr>
      <w:r>
        <w:rPr>
          <w:sz w:val="26"/>
          <w:color w:val="000000"/>
        </w:rPr>
        <w:t xml:space="preserve">1. заявление на ввод в эксплуатацию построенного, реконструированного объекта капитального строительства оригинал</w:t>
      </w:r>
    </w:p>
    <w:p>
      <w:pPr>
        <w:pStyle w:val="31"/>
        <w:rPr>
          <w:sz w:val="26"/>
          <w:color w:val="000000"/>
        </w:rPr>
      </w:pPr>
      <w:r>
        <w:rPr>
          <w:sz w:val="26"/>
          <w:color w:val="000000"/>
        </w:rPr>
        <w:t xml:space="preserve">2. документ, удостоверяющий личность заявителя (заявителей), являющегося физическим лицом, либо личность представителя физического или юридического лица копия оригинал для ознакомления</w:t>
      </w:r>
    </w:p>
    <w:p>
      <w:pPr>
        <w:pStyle w:val="31"/>
        <w:rPr>
          <w:sz w:val="26"/>
          <w:color w:val="000000"/>
        </w:rPr>
      </w:pPr>
      <w:r>
        <w:rPr>
          <w:sz w:val="26"/>
          <w:color w:val="000000"/>
        </w:rPr>
        <w:t xml:space="preserve">3 документ, удостоверяющий права (полномочия) представителя, если с заявлением обращается представитель заявителя (заявителей) копия оригинал для ознакомления</w:t>
      </w:r>
    </w:p>
    <w:p>
      <w:pPr>
        <w:pStyle w:val="31"/>
        <w:rPr>
          <w:sz w:val="26"/>
          <w:color w:val="000000"/>
        </w:rPr>
      </w:pPr>
      <w:r>
        <w:rPr>
          <w:sz w:val="26"/>
          <w:color w:val="000000"/>
        </w:rPr>
        <w:t xml:space="preserve">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31"/>
        <w:rPr>
          <w:sz w:val="26"/>
          <w:color w:val="000000"/>
        </w:rPr>
      </w:pPr>
      <w:r>
        <w:rPr>
          <w:sz w:val="26"/>
          <w:color w:val="000000"/>
        </w:rPr>
        <w:t xml:space="preserve">4. акт приёмки объекта капитального строительства (в случае осуществления строительства, реконструкции на основании договора строительного подряда) оригинал -</w:t>
      </w:r>
    </w:p>
    <w:p>
      <w:pPr>
        <w:pStyle w:val="31"/>
        <w:rPr>
          <w:sz w:val="26"/>
          <w:color w:val="000000"/>
        </w:rPr>
      </w:pPr>
      <w:r>
        <w:rPr>
          <w:sz w:val="26"/>
          <w:color w:val="000000"/>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оригинал -</w:t>
      </w:r>
    </w:p>
    <w:p>
      <w:pPr>
        <w:pStyle w:val="31"/>
        <w:rPr>
          <w:sz w:val="26"/>
          <w:color w:val="000000"/>
        </w:rPr>
      </w:pPr>
      <w:r>
        <w:rPr>
          <w:sz w:val="26"/>
          <w:color w:val="000000"/>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осуществления строительства, реконструкции объектов индивидуального жилищного строительства оригинал -</w:t>
      </w:r>
    </w:p>
    <w:p>
      <w:pPr>
        <w:pStyle w:val="31"/>
        <w:rPr>
          <w:sz w:val="26"/>
          <w:color w:val="000000"/>
        </w:rPr>
      </w:pPr>
      <w:r>
        <w:rPr>
          <w:sz w:val="26"/>
          <w:color w:val="000000"/>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оригинал -</w:t>
      </w:r>
    </w:p>
    <w:p>
      <w:pPr>
        <w:pStyle w:val="31"/>
        <w:rPr>
          <w:sz w:val="26"/>
          <w:color w:val="000000"/>
        </w:rPr>
      </w:pPr>
      <w:r>
        <w:rPr>
          <w:sz w:val="26"/>
          <w:color w:val="00000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оригинал -</w:t>
      </w:r>
    </w:p>
    <w:p>
      <w:pPr>
        <w:pStyle w:val="31"/>
        <w:rPr>
          <w:sz w:val="26"/>
          <w:color w:val="000000"/>
        </w:rPr>
      </w:pPr>
      <w:r>
        <w:rPr>
          <w:sz w:val="26"/>
          <w:color w:val="000000"/>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оригинал -</w:t>
      </w:r>
    </w:p>
    <w:p>
      <w:pPr>
        <w:pStyle w:val="31"/>
        <w:rPr>
          <w:sz w:val="26"/>
          <w:color w:val="000000"/>
        </w:rPr>
      </w:pPr>
      <w:r>
        <w:rPr>
          <w:sz w:val="26"/>
          <w:color w:val="000000"/>
        </w:rPr>
        <w:t xml:space="preserve">Документы, предоставляемые в рамках межведомственного взаимодействия:</w:t>
      </w:r>
    </w:p>
    <w:p>
      <w:pPr>
        <w:pStyle w:val="31"/>
        <w:rPr>
          <w:sz w:val="26"/>
          <w:color w:val="000000"/>
        </w:rPr>
      </w:pPr>
      <w:r>
        <w:rPr>
          <w:sz w:val="26"/>
          <w:color w:val="000000"/>
        </w:rPr>
        <w:t xml:space="preserve">1. правоустанавливающий документ на земельный участок оригинал -</w:t>
      </w:r>
    </w:p>
    <w:p>
      <w:pPr>
        <w:pStyle w:val="31"/>
        <w:rPr>
          <w:sz w:val="26"/>
          <w:color w:val="000000"/>
        </w:rPr>
      </w:pPr>
      <w:r>
        <w:rPr>
          <w:sz w:val="26"/>
          <w:color w:val="00000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оригинал</w:t>
      </w:r>
    </w:p>
    <w:p>
      <w:pPr>
        <w:pStyle w:val="31"/>
        <w:rPr>
          <w:sz w:val="26"/>
          <w:color w:val="000000"/>
        </w:rPr>
      </w:pPr>
      <w:r>
        <w:rPr>
          <w:sz w:val="26"/>
          <w:color w:val="000000"/>
        </w:rPr>
        <w:t xml:space="preserve">3. разрешение на строительство оригинал -</w:t>
      </w:r>
    </w:p>
    <w:p>
      <w:pPr>
        <w:pStyle w:val="31"/>
        <w:rPr>
          <w:sz w:val="26"/>
          <w:color w:val="000000"/>
        </w:rPr>
      </w:pPr>
      <w:r>
        <w:rPr>
          <w:sz w:val="26"/>
          <w:color w:val="000000"/>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 оригинал -</w:t>
      </w:r>
    </w:p>
    <w:p>
      <w:pPr>
        <w:pStyle w:val="31"/>
        <w:rPr>
          <w:sz w:val="26"/>
          <w:color w:val="000000"/>
        </w:rPr>
      </w:pPr>
      <w:r>
        <w:rPr>
          <w:sz w:val="26"/>
          <w:color w:val="000000"/>
        </w:rPr>
        <w:t xml:space="preserve">Заявитель вправе по собственной инициативе предоставить документы, представленные в рамках межведомственного взаимодействия.</w:t>
      </w:r>
    </w:p>
    <w:p>
      <w:pPr>
        <w:pStyle w:val="31"/>
        <w:rPr>
          <w:sz w:val="26"/>
          <w:color w:val="000000"/>
        </w:rPr>
      </w:pPr>
      <w:r>
        <w:rPr>
          <w:sz w:val="26"/>
          <w:color w:val="000000"/>
        </w:rPr>
        <w:t xml:space="preserve">2.7. Основанием для отказа в приеме документов, необходимых для предоставления муниципальной услуги является:</w:t>
      </w:r>
    </w:p>
    <w:p>
      <w:pPr>
        <w:pStyle w:val="31"/>
        <w:rPr>
          <w:sz w:val="26"/>
          <w:color w:val="000000"/>
        </w:rPr>
      </w:pPr>
      <w:r>
        <w:rPr>
          <w:sz w:val="26"/>
          <w:color w:val="000000"/>
        </w:rPr>
        <w:t xml:space="preserve">- определение или решение суда;</w:t>
      </w:r>
    </w:p>
    <w:p>
      <w:pPr>
        <w:pStyle w:val="31"/>
        <w:rPr>
          <w:sz w:val="26"/>
          <w:color w:val="000000"/>
        </w:rPr>
      </w:pPr>
      <w:r>
        <w:rPr>
          <w:sz w:val="26"/>
          <w:color w:val="000000"/>
        </w:rPr>
        <w:t xml:space="preserve">- несоответствие хотя бы одного из документов, указанных в п. 2.6.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pPr>
        <w:pStyle w:val="31"/>
        <w:rPr>
          <w:sz w:val="26"/>
          <w:color w:val="000000"/>
        </w:rPr>
      </w:pPr>
      <w:r>
        <w:rPr>
          <w:sz w:val="26"/>
          <w:color w:val="000000"/>
        </w:rPr>
        <w:t xml:space="preserve">- обращение за получением муниципальной услуги ненадлежащего лица.</w:t>
      </w:r>
    </w:p>
    <w:p>
      <w:pPr>
        <w:pStyle w:val="31"/>
        <w:rPr>
          <w:sz w:val="26"/>
          <w:color w:val="000000"/>
        </w:rPr>
      </w:pPr>
      <w:r>
        <w:rPr>
          <w:sz w:val="26"/>
          <w:color w:val="000000"/>
        </w:rPr>
        <w:t xml:space="preserve">2.8. Основанием для отказа в предоставлении муниципальной услуги является:</w:t>
      </w:r>
    </w:p>
    <w:p>
      <w:pPr>
        <w:pStyle w:val="31"/>
        <w:rPr>
          <w:sz w:val="26"/>
          <w:color w:val="000000"/>
        </w:rPr>
      </w:pPr>
      <w:r>
        <w:rPr>
          <w:sz w:val="26"/>
          <w:color w:val="000000"/>
        </w:rPr>
        <w:t xml:space="preserve">1) отсутствие документов, необходимых для получения муниципальной услуги, указанных в пункте 2.6. настоящего административного регламента;</w:t>
      </w:r>
    </w:p>
    <w:p>
      <w:pPr>
        <w:pStyle w:val="31"/>
        <w:rPr>
          <w:sz w:val="26"/>
          <w:color w:val="000000"/>
        </w:rPr>
      </w:pPr>
      <w:r>
        <w:rPr>
          <w:sz w:val="26"/>
          <w:color w:val="000000"/>
        </w:rPr>
        <w:t xml:space="preserve">2) обращение (в письменном виде) заявителя с просьбой о прекращении подготовки разрешения на ввод объекта в эксплуатацию;</w:t>
      </w:r>
    </w:p>
    <w:p>
      <w:pPr>
        <w:pStyle w:val="31"/>
        <w:rPr>
          <w:sz w:val="26"/>
          <w:color w:val="000000"/>
        </w:rPr>
      </w:pPr>
      <w:r>
        <w:rPr>
          <w:sz w:val="26"/>
          <w:color w:val="000000"/>
        </w:rPr>
        <w:t xml:space="preserve">3)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pPr>
        <w:pStyle w:val="31"/>
        <w:rPr>
          <w:sz w:val="26"/>
          <w:color w:val="000000"/>
        </w:rPr>
      </w:pPr>
      <w:r>
        <w:rPr>
          <w:sz w:val="26"/>
          <w:color w:val="000000"/>
        </w:rPr>
        <w:t xml:space="preserve">4) несоответствие объекта капитального строительства требованиям, установленным в разрешении на строительство;</w:t>
      </w:r>
    </w:p>
    <w:p>
      <w:pPr>
        <w:jc w:val="both"/>
        <w:ind w:firstLine="705"/>
        <w:pStyle w:val="32"/>
        <w:spacing w:before="0" w:after="0"/>
        <w:rPr>
          <w:rFonts w:hAnsi="Segoe UI" w:ascii="Segoe UI"/>
          <w:sz w:val="18"/>
        </w:rPr>
      </w:pPr>
      <w:r>
        <w:rPr>
          <w:sz w:val="28"/>
        </w:rPr>
        <w:t xml:space="preserve">5) несоответствие параметров построенного, реконструированного объекта капитального строительства проектной документации (кроме объектов индивидуального жилищного строительства); </w:t>
      </w:r>
    </w:p>
    <w:p>
      <w:pPr>
        <w:jc w:val="both"/>
        <w:ind w:firstLine="705"/>
        <w:pStyle w:val="32"/>
        <w:spacing w:before="0" w:after="0"/>
        <w:rPr>
          <w:rFonts w:hAnsi="Segoe UI" w:ascii="Segoe UI"/>
          <w:sz w:val="18"/>
        </w:rPr>
      </w:pPr>
      <w:r>
        <w:rPr>
          <w:sz w:val="28"/>
          <w:shd w:fill="ffff00"/>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sz w:val="28"/>
        </w:rPr>
        <w:t> </w:t>
      </w:r>
    </w:p>
    <w:p>
      <w:pPr>
        <w:jc w:val="both"/>
        <w:ind w:firstLine="705"/>
        <w:pStyle w:val="32"/>
        <w:spacing w:before="0" w:after="0"/>
        <w:rPr>
          <w:sz w:val="28"/>
        </w:rPr>
      </w:pPr>
      <w:r>
        <w:rPr>
          <w:sz w:val="28"/>
        </w:rPr>
        <w:t xml:space="preserve">Основанием для отказа в выдаче разрешения на ввод объекта в эксплуатацию, кроме указанных в пункте 2.8. административного регламента, является невыполнение застройщиком требований пункта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pPr>
        <w:jc w:val="both"/>
        <w:ind w:firstLine="705"/>
        <w:pStyle w:val="32"/>
        <w:spacing w:before="0" w:after="0"/>
        <w:rPr>
          <w:rFonts w:hAnsi="Segoe UI" w:ascii="Segoe UI"/>
          <w:sz w:val="18"/>
        </w:rPr>
      </w:pPr>
      <w:r>
        <w:rPr>
          <w:sz w:val="28"/>
        </w:rPr>
        <w:t xml:space="preserve">  Отказ в предоставления муниципальной услуги не препятствует повторному обращению заявителя за получением</w:t>
      </w:r>
      <w:r>
        <w:rPr>
          <w:sz w:val="22"/>
        </w:rPr>
        <w:t> </w:t>
      </w:r>
      <w:r>
        <w:rPr>
          <w:sz w:val="28"/>
        </w:rPr>
        <w:t xml:space="preserve">муниципальной услуги после устранения причины, послужившей основанием для отказа. </w:t>
      </w:r>
    </w:p>
    <w:p>
      <w:pPr>
        <w:jc w:val="both"/>
        <w:ind w:firstLine="705"/>
        <w:pStyle w:val="32"/>
        <w:spacing w:before="0" w:after="0"/>
        <w:rPr>
          <w:rFonts w:hAnsi="Segoe UI" w:ascii="Segoe UI"/>
          <w:sz w:val="18"/>
        </w:rPr>
      </w:pPr>
      <w:r>
        <w:rPr>
          <w:sz w:val="28"/>
          <w:color w:val="333333"/>
          <w:shd w:fill="ffff00"/>
        </w:rPr>
        <w:t xml:space="preserve">Неполучение (несвоевременное получение) документов, запрошенных в соответствии с п.6, не может являться основанием для отказа в выдаче разрешения на ввод объекта в эксплуатацию</w:t>
      </w:r>
      <w:r>
        <w:rPr>
          <w:sz w:val="28"/>
          <w:color w:val="333333"/>
        </w:rPr>
        <w:t>.</w:t>
      </w:r>
      <w:r>
        <w:rPr>
          <w:sz w:val="28"/>
        </w:rPr>
        <w:t> </w:t>
      </w:r>
    </w:p>
    <w:p>
      <w:pPr>
        <w:jc w:val="both"/>
        <w:ind w:firstLine="705"/>
        <w:pStyle w:val="32"/>
        <w:spacing w:before="0" w:after="0"/>
        <w:rPr>
          <w:rFonts w:hAnsi="Segoe UI" w:ascii="Segoe UI"/>
          <w:sz w:val="18"/>
        </w:rPr>
      </w:pPr>
      <w:r>
        <w:rPr>
          <w:sz w:val="28"/>
          <w:color w:val="333333"/>
          <w:shd w:fill="ffff00"/>
        </w:rPr>
        <w:t xml:space="preserve">Отказ в выдаче разрешения на ввод объекта в эксплуатацию может быть оспорен в судебном порядке</w:t>
      </w:r>
      <w:r>
        <w:rPr>
          <w:sz w:val="28"/>
          <w:color w:val="333333"/>
        </w:rPr>
        <w:t>.</w:t>
      </w:r>
      <w:r>
        <w:rPr>
          <w:sz w:val="28"/>
        </w:rPr>
        <w:t> </w:t>
      </w:r>
    </w:p>
    <w:p>
      <w:pPr>
        <w:jc w:val="both"/>
        <w:ind w:firstLine="705"/>
        <w:pStyle w:val="32"/>
        <w:spacing w:before="0" w:after="0"/>
        <w:rPr>
          <w:rFonts w:hAnsi="Segoe UI" w:ascii="Segoe UI"/>
          <w:sz w:val="18"/>
        </w:rPr>
      </w:pPr>
      <w:r>
        <w:rPr>
          <w:sz w:val="28"/>
        </w:rPr>
        <w:t xml:space="preserve">2.9. Перечень услуг, необходимых и обязательных, а также сведения о документах, о порядке и основании взимания платы за предоставления услуг необходимых и обязательных для предоставления муниципальной услуги: </w:t>
      </w:r>
    </w:p>
    <w:tbl>
      <w:tblPr>
        <w:tblBorders>
          <w:right w:sz="6" w:val="single"/>
          <w:insideV w:sz="0" w:val="none"/>
          <w:bottom w:sz="6" w:val="single"/>
          <w:top w:sz="6" w:val="single"/>
          <w:insideH w:sz="0" w:val="none"/>
          <w:left w:sz="6" w:val="single"/>
        </w:tblBorders>
        <w:tblCellMar>
          <w:left w:type="dxa" w:w="0"/>
          <w:right w:type="dxa" w:w="0"/>
          <w:top w:type="dxa" w:w="0"/>
          <w:bottom w:type="dxa" w:w="0"/>
        </w:tblCellMar>
        <w:tblW w:type="dxa" w:w="9647"/>
        <w:tblInd w:type="dxa" w:w="-8"/>
      </w:tblPr>
      <w:tblGrid>
        <w:gridCol w:w="2418"/>
        <w:gridCol w:w="2693"/>
        <w:gridCol w:w="2552"/>
        <w:gridCol w:w="1984"/>
      </w:tblGrid>
      <w:tr>
        <w:trPr>
          <w:tblCellMar/>
        </w:trPr>
        <w:tblPrEx>
          <w:tblCellMar/>
        </w:tblPrEx>
        <w:tc>
          <w:tcPr>
            <w:tcBorders>
              <w:top w:sz="6" w:val="single" w:color="000000"/>
              <w:right w:sz="6" w:val="single" w:color="000000"/>
              <w:bottom w:sz="6" w:val="single" w:color="000000"/>
              <w:left w:sz="6" w:val="single" w:color="000000"/>
            </w:tcBorders>
            <w:tcW w:type="dxa" w:w="2418"/>
          </w:tcPr>
          <w:p>
            <w:pPr>
              <w:jc w:val="center"/>
              <w:pStyle w:val="32"/>
              <w:spacing w:before="0" w:after="0"/>
            </w:pPr>
            <w:r>
              <w:rPr>
                <w:sz w:val="22"/>
              </w:rPr>
              <w:t xml:space="preserve">Наименование организаций </w:t>
            </w:r>
          </w:p>
        </w:tc>
        <w:tc>
          <w:tcPr>
            <w:tcBorders>
              <w:top w:sz="6" w:val="single" w:color="000000"/>
              <w:right w:sz="6" w:val="single" w:color="000000"/>
              <w:bottom w:sz="6" w:val="single" w:color="000000"/>
              <w:left w:sz="6" w:val="single" w:color="000000"/>
            </w:tcBorders>
            <w:tcW w:type="dxa" w:w="2693"/>
          </w:tcPr>
          <w:p>
            <w:pPr>
              <w:jc w:val="center"/>
              <w:pStyle w:val="32"/>
              <w:spacing w:before="0" w:after="0"/>
            </w:pPr>
            <w:r>
              <w:rPr>
                <w:sz w:val="22"/>
              </w:rPr>
              <w:t xml:space="preserve">Наименование услуги необходимой и обязательной </w:t>
            </w:r>
          </w:p>
        </w:tc>
        <w:tc>
          <w:tcPr>
            <w:tcBorders>
              <w:top w:sz="6" w:val="single" w:color="000000"/>
              <w:right w:sz="6" w:val="single" w:color="000000"/>
              <w:bottom w:sz="6" w:val="single" w:color="000000"/>
              <w:left w:sz="6" w:val="single" w:color="000000"/>
            </w:tcBorders>
            <w:tcW w:type="dxa" w:w="2552"/>
          </w:tcPr>
          <w:p>
            <w:pPr>
              <w:jc w:val="center"/>
              <w:pStyle w:val="32"/>
              <w:spacing w:before="0" w:after="0"/>
            </w:pPr>
            <w:r>
              <w:rPr>
                <w:sz w:val="22"/>
              </w:rPr>
              <w:t xml:space="preserve">Наименование документа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xml:space="preserve">Основание и порядок взимания платы </w:t>
            </w:r>
          </w:p>
          <w:p>
            <w:pPr>
              <w:jc w:val="center"/>
              <w:pStyle w:val="32"/>
              <w:spacing w:before="0" w:after="0"/>
            </w:pPr>
            <w:r>
              <w:rPr>
                <w:sz w:val="22"/>
              </w:rPr>
              <w:t> </w:t>
            </w:r>
          </w:p>
        </w:tc>
      </w:tr>
      <w:tr>
        <w:trPr>
          <w:tblCellMar/>
        </w:trPr>
        <w:tblPrEx>
          <w:tblCellMar/>
        </w:tblPrEx>
        <w:tc>
          <w:tcPr>
            <w:tcBorders>
              <w:top w:sz="6" w:val="single" w:color="000000"/>
              <w:right w:sz="6" w:val="single" w:color="000000"/>
              <w:bottom w:sz="6" w:val="single" w:color="000000"/>
              <w:left w:sz="6" w:val="single" w:color="000000"/>
            </w:tcBorders>
            <w:tcW w:type="dxa" w:w="2418"/>
          </w:tcPr>
          <w:p>
            <w:pPr>
              <w:jc w:val="center"/>
              <w:pStyle w:val="32"/>
              <w:spacing w:before="0" w:after="0"/>
            </w:pPr>
            <w:r>
              <w:rPr>
                <w:sz w:val="22"/>
              </w:rPr>
              <w:t>1 </w:t>
            </w:r>
          </w:p>
        </w:tc>
        <w:tc>
          <w:tcPr>
            <w:tcBorders>
              <w:top w:sz="6" w:val="single" w:color="000000"/>
              <w:right w:sz="6" w:val="single" w:color="000000"/>
              <w:bottom w:sz="6" w:val="single" w:color="000000"/>
              <w:left w:sz="6" w:val="single" w:color="000000"/>
            </w:tcBorders>
            <w:tcW w:type="dxa" w:w="2693"/>
          </w:tcPr>
          <w:p>
            <w:pPr>
              <w:jc w:val="center"/>
              <w:pStyle w:val="32"/>
              <w:spacing w:before="0" w:after="0"/>
            </w:pPr>
            <w:r>
              <w:rPr>
                <w:sz w:val="22"/>
              </w:rPr>
              <w:t>2 </w:t>
            </w:r>
          </w:p>
        </w:tc>
        <w:tc>
          <w:tcPr>
            <w:tcBorders>
              <w:top w:sz="6" w:val="single" w:color="000000"/>
              <w:right w:sz="6" w:val="single" w:color="000000"/>
              <w:bottom w:sz="6" w:val="single" w:color="000000"/>
              <w:left w:sz="6" w:val="single" w:color="000000"/>
            </w:tcBorders>
            <w:tcW w:type="dxa" w:w="2552"/>
          </w:tcPr>
          <w:p>
            <w:pPr>
              <w:jc w:val="center"/>
              <w:pStyle w:val="32"/>
              <w:spacing w:before="0" w:after="0"/>
            </w:pPr>
            <w:r>
              <w:rPr>
                <w:sz w:val="22"/>
              </w:rPr>
              <w:t>3 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4 </w:t>
            </w:r>
          </w:p>
        </w:tc>
      </w:tr>
      <w:tr>
        <w:trPr>
          <w:tblCellMar/>
        </w:trPr>
        <w:tblPrEx>
          <w:tblCellMar/>
        </w:tblPrEx>
        <w:tc>
          <w:tcPr>
            <w:tcBorders>
              <w:top w:sz="6" w:val="single" w:color="000000"/>
              <w:right w:sz="6" w:val="single" w:color="000000"/>
              <w:bottom w:sz="6" w:val="single" w:color="000000"/>
              <w:left w:sz="6" w:val="single" w:color="000000"/>
            </w:tcBorders>
            <w:tcW w:type="dxa" w:w="2418"/>
          </w:tcPr>
          <w:p>
            <w:pPr>
              <w:jc w:val="both"/>
              <w:pStyle w:val="32"/>
              <w:spacing w:before="0" w:after="0"/>
            </w:pPr>
            <w:r>
              <w:rPr>
                <w:sz w:val="22"/>
              </w:rPr>
              <w:t xml:space="preserve">Лицо или организация, осуществляющая строительные работы  </w:t>
            </w:r>
          </w:p>
        </w:tc>
        <w:tc>
          <w:tcPr>
            <w:tcBorders>
              <w:top w:sz="6" w:val="single" w:color="000000"/>
              <w:right w:sz="6" w:val="single" w:color="000000"/>
              <w:bottom w:sz="6" w:val="single" w:color="000000"/>
              <w:left w:sz="6" w:val="single" w:color="000000"/>
            </w:tcBorders>
            <w:tcW w:type="dxa" w:w="2693"/>
          </w:tcPr>
          <w:p>
            <w:pPr>
              <w:jc w:val="both"/>
              <w:pStyle w:val="32"/>
              <w:spacing w:before="0" w:after="0"/>
            </w:pPr>
            <w:r>
              <w:rPr>
                <w:sz w:val="22"/>
              </w:rPr>
              <w:t xml:space="preserve">Подготовка акта приемки объекта капитального строительства  </w:t>
            </w:r>
          </w:p>
        </w:tc>
        <w:tc>
          <w:tcPr>
            <w:tcBorders>
              <w:top w:sz="6" w:val="single" w:color="000000"/>
              <w:right w:sz="6" w:val="single" w:color="000000"/>
              <w:bottom w:sz="6" w:val="single" w:color="000000"/>
              <w:left w:sz="6" w:val="single" w:color="000000"/>
            </w:tcBorders>
            <w:tcW w:type="dxa" w:w="2552"/>
          </w:tcPr>
          <w:p>
            <w:pPr>
              <w:jc w:val="both"/>
              <w:pStyle w:val="32"/>
              <w:spacing w:before="0" w:after="0"/>
            </w:pPr>
            <w:r>
              <w:rPr>
                <w:sz w:val="22"/>
              </w:rPr>
              <w:t xml:space="preserve">акт приёмки объекта капитального строительства (в случае осуществления строительства, реконструкции объекта капитального строительства на основании договора)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w:t>
            </w:r>
          </w:p>
        </w:tc>
      </w:tr>
      <w:tr>
        <w:trPr>
          <w:tblCellMar/>
        </w:trPr>
        <w:tblPrEx>
          <w:tblCellMar/>
        </w:tblPrEx>
        <w:tc>
          <w:tcPr>
            <w:tcBorders>
              <w:top w:sz="6" w:val="single" w:color="000000"/>
              <w:right w:sz="6" w:val="single" w:color="000000"/>
              <w:bottom w:sz="6" w:val="single" w:color="000000"/>
              <w:left w:sz="6" w:val="single" w:color="000000"/>
            </w:tcBorders>
            <w:tcW w:type="dxa" w:w="2418"/>
          </w:tcPr>
          <w:p>
            <w:pPr>
              <w:jc w:val="both"/>
              <w:pStyle w:val="32"/>
              <w:spacing w:before="0" w:after="0"/>
            </w:pPr>
            <w:r>
              <w:rPr>
                <w:sz w:val="22"/>
              </w:rPr>
              <w:t xml:space="preserve">Лицо или организация, осуществляющая строительные работы  </w:t>
            </w:r>
          </w:p>
        </w:tc>
        <w:tc>
          <w:tcPr>
            <w:tcBorders>
              <w:top w:sz="6" w:val="single" w:color="000000"/>
              <w:right w:sz="6" w:val="single" w:color="000000"/>
              <w:bottom w:sz="6" w:val="single" w:color="000000"/>
              <w:left w:sz="6" w:val="single" w:color="000000"/>
            </w:tcBorders>
            <w:tcW w:type="dxa" w:w="2693"/>
          </w:tcPr>
          <w:p>
            <w:pPr>
              <w:pStyle w:val="32"/>
              <w:spacing w:before="0" w:after="0"/>
            </w:pPr>
            <w:r>
              <w:t xml:space="preserve">Подготовка документа, подтверждающий соответствие построенного, реконструированного объекта капитального строительства требованиям технических регламентов  </w:t>
            </w:r>
          </w:p>
        </w:tc>
        <w:tc>
          <w:tcPr>
            <w:tcBorders>
              <w:top w:sz="6" w:val="single" w:color="000000"/>
              <w:right w:sz="6" w:val="single" w:color="000000"/>
              <w:bottom w:sz="6" w:val="single" w:color="000000"/>
              <w:left w:sz="6" w:val="single" w:color="000000"/>
            </w:tcBorders>
            <w:tcW w:type="dxa" w:w="2552"/>
          </w:tcPr>
          <w:p>
            <w:pPr>
              <w:jc w:val="both"/>
              <w:pStyle w:val="32"/>
              <w:spacing w:before="0" w:after="0"/>
            </w:pPr>
            <w:r>
              <w:rPr>
                <w:sz w:val="22"/>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w:t>
            </w:r>
          </w:p>
        </w:tc>
      </w:tr>
      <w:tr>
        <w:trPr>
          <w:tblCellMar/>
          <w:trHeight w:val="1425" w:hRule="atLeast"/>
        </w:trPr>
        <w:tblPrEx>
          <w:tblCellMar/>
        </w:tblPrEx>
        <w:tc>
          <w:tcPr>
            <w:tcBorders>
              <w:top w:sz="6" w:val="single" w:color="000000"/>
              <w:right w:sz="6" w:val="single" w:color="000000"/>
              <w:bottom w:sz="6" w:val="single" w:color="000000"/>
              <w:left w:sz="6" w:val="single" w:color="000000"/>
            </w:tcBorders>
            <w:tcW w:type="dxa" w:w="2418"/>
          </w:tcPr>
          <w:p>
            <w:pPr>
              <w:jc w:val="both"/>
              <w:pStyle w:val="32"/>
              <w:spacing w:before="0" w:after="0"/>
            </w:pPr>
            <w:r>
              <w:rPr>
                <w:sz w:val="22"/>
              </w:rPr>
              <w:t xml:space="preserve">Лицо или организация, осуществляющая строительные работы  </w:t>
            </w:r>
          </w:p>
        </w:tc>
        <w:tc>
          <w:tcPr>
            <w:tcBorders>
              <w:top w:sz="6" w:val="single" w:color="000000"/>
              <w:right w:sz="6" w:val="single" w:color="000000"/>
              <w:bottom w:sz="6" w:val="single" w:color="000000"/>
              <w:left w:sz="6" w:val="single" w:color="000000"/>
            </w:tcBorders>
            <w:tcW w:type="dxa" w:w="2693"/>
          </w:tcPr>
          <w:p>
            <w:pPr>
              <w:jc w:val="both"/>
              <w:pStyle w:val="32"/>
              <w:spacing w:before="0" w:after="0"/>
            </w:pPr>
            <w:r>
              <w:rPr>
                <w:sz w:val="22"/>
              </w:rPr>
              <w:t xml:space="preserve">Подготовка документа, подтверждающего соответствие построенного, реконструированного объекта капитального строительства проектной документации </w:t>
            </w:r>
          </w:p>
        </w:tc>
        <w:tc>
          <w:tcPr>
            <w:tcBorders>
              <w:top w:sz="6" w:val="single" w:color="000000"/>
              <w:right w:sz="6" w:val="single" w:color="000000"/>
              <w:bottom w:sz="6" w:val="single" w:color="000000"/>
              <w:left w:sz="6" w:val="single" w:color="000000"/>
            </w:tcBorders>
            <w:tcW w:type="dxa" w:w="2552"/>
          </w:tcPr>
          <w:p>
            <w:pPr>
              <w:jc w:val="both"/>
              <w:pStyle w:val="32"/>
              <w:spacing w:before="0" w:after="0"/>
            </w:pPr>
            <w:r>
              <w:rPr>
                <w:sz w:val="22"/>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строительства  </w:t>
            </w:r>
          </w:p>
          <w:p>
            <w:pPr>
              <w:jc w:val="both"/>
              <w:pStyle w:val="32"/>
              <w:spacing w:before="0" w:after="0"/>
            </w:pPr>
            <w:r>
              <w:rPr>
                <w:sz w:val="22"/>
                <w:color w:val="333333"/>
                <w:shd w:fill="ffff00"/>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учёта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Pr>
                <w:sz w:val="22"/>
                <w:color w:val="333333"/>
              </w:rPr>
              <w:t>.</w:t>
            </w:r>
            <w:r>
              <w:rPr>
                <w:sz w:val="22"/>
              </w:rPr>
              <w:t>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w:t>
            </w:r>
          </w:p>
        </w:tc>
      </w:tr>
      <w:tr>
        <w:trPr>
          <w:tblCellMar/>
        </w:trPr>
        <w:tblPrEx>
          <w:tblCellMar/>
        </w:tblPrEx>
        <w:tc>
          <w:tcPr>
            <w:tcBorders>
              <w:top w:sz="6" w:val="single" w:color="000000"/>
              <w:right w:sz="6" w:val="single" w:color="000000"/>
              <w:bottom w:sz="6" w:val="single" w:color="000000"/>
              <w:left w:sz="6" w:val="single" w:color="000000"/>
            </w:tcBorders>
            <w:tcW w:type="dxa" w:w="2418"/>
          </w:tcPr>
          <w:p>
            <w:pPr>
              <w:jc w:val="both"/>
              <w:pStyle w:val="32"/>
              <w:spacing w:before="0" w:after="0"/>
            </w:pPr>
            <w:r>
              <w:rPr>
                <w:sz w:val="22"/>
              </w:rPr>
              <w:t xml:space="preserve">Представители организаций, осуществляющих эксплуатацию сетей инженерно-технического обеспечения (при их наличии) </w:t>
            </w:r>
          </w:p>
        </w:tc>
        <w:tc>
          <w:tcPr>
            <w:tcBorders>
              <w:top w:sz="6" w:val="single" w:color="000000"/>
              <w:right w:sz="6" w:val="single" w:color="000000"/>
              <w:bottom w:sz="6" w:val="single" w:color="000000"/>
              <w:left w:sz="6" w:val="single" w:color="000000"/>
            </w:tcBorders>
            <w:tcW w:type="dxa" w:w="2693"/>
          </w:tcPr>
          <w:p>
            <w:pPr>
              <w:jc w:val="both"/>
              <w:pStyle w:val="32"/>
              <w:spacing w:before="0" w:after="0"/>
            </w:pPr>
            <w:r>
              <w:rPr>
                <w:sz w:val="22"/>
              </w:rPr>
              <w:t xml:space="preserve">Подготовка документов (согласование) подтверждающих соответствие построенного, реконструированного объекта капитального строительства техническим условиям  </w:t>
            </w:r>
          </w:p>
        </w:tc>
        <w:tc>
          <w:tcPr>
            <w:tcBorders>
              <w:top w:sz="6" w:val="single" w:color="000000"/>
              <w:right w:sz="6" w:val="single" w:color="000000"/>
              <w:bottom w:sz="6" w:val="single" w:color="000000"/>
              <w:left w:sz="6" w:val="single" w:color="000000"/>
            </w:tcBorders>
            <w:tcW w:type="dxa" w:w="2552"/>
          </w:tcPr>
          <w:p>
            <w:pPr>
              <w:jc w:val="both"/>
              <w:pStyle w:val="32"/>
              <w:spacing w:before="0" w:after="0"/>
            </w:pPr>
            <w:r>
              <w:rPr>
                <w:sz w:val="22"/>
              </w:rPr>
              <w:t xml:space="preserve"> Документы, подтверждающие соответствие построенного, реконструированного объекта капитального строительств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w:t>
            </w:r>
          </w:p>
        </w:tc>
      </w:tr>
      <w:tr>
        <w:trPr>
          <w:tblCellMar/>
        </w:trPr>
        <w:tblPrEx>
          <w:tblCellMar/>
        </w:tblPrEx>
        <w:tc>
          <w:tcPr>
            <w:tcBorders>
              <w:top w:sz="6" w:val="single" w:color="000000"/>
              <w:right w:sz="6" w:val="single" w:color="000000"/>
              <w:bottom w:sz="6" w:val="single" w:color="000000"/>
              <w:left w:sz="6" w:val="single" w:color="000000"/>
            </w:tcBorders>
            <w:tcW w:type="dxa" w:w="2418"/>
          </w:tcPr>
          <w:p>
            <w:pPr>
              <w:jc w:val="both"/>
              <w:pStyle w:val="32"/>
              <w:spacing w:before="0" w:after="0"/>
            </w:pPr>
            <w:r>
              <w:rPr>
                <w:sz w:val="22"/>
              </w:rPr>
              <w:t xml:space="preserve">Лицо, осуществляющее строительство; </w:t>
            </w:r>
          </w:p>
          <w:p>
            <w:pPr>
              <w:jc w:val="both"/>
              <w:pStyle w:val="32"/>
              <w:spacing w:before="0" w:after="0"/>
            </w:pPr>
            <w:r>
              <w:rPr>
                <w:sz w:val="22"/>
              </w:rPr>
              <w:t xml:space="preserve">застройщик или заказчик в случае осуществления строительства, реконструкции на основании договора, организация имеющая допуск на выполнение данного вида работ </w:t>
            </w:r>
          </w:p>
        </w:tc>
        <w:tc>
          <w:tcPr>
            <w:tcBorders>
              <w:top w:sz="6" w:val="single" w:color="000000"/>
              <w:right w:sz="6" w:val="single" w:color="000000"/>
              <w:bottom w:sz="6" w:val="single" w:color="000000"/>
              <w:left w:sz="6" w:val="single" w:color="000000"/>
            </w:tcBorders>
            <w:tcW w:type="dxa" w:w="2693"/>
          </w:tcPr>
          <w:p>
            <w:pPr>
              <w:jc w:val="both"/>
              <w:pStyle w:val="32"/>
              <w:spacing w:before="0" w:after="0"/>
            </w:pPr>
            <w:r>
              <w:rPr>
                <w:sz w:val="22"/>
              </w:rPr>
              <w:t xml:space="preserve">Подготовка схемы, отображающей  расположения построенного, реконструированного объекта капитального строительства  </w:t>
            </w:r>
          </w:p>
        </w:tc>
        <w:tc>
          <w:tcPr>
            <w:tcBorders>
              <w:top w:sz="6" w:val="single" w:color="000000"/>
              <w:right w:sz="6" w:val="single" w:color="000000"/>
              <w:bottom w:sz="6" w:val="single" w:color="000000"/>
              <w:left w:sz="6" w:val="single" w:color="000000"/>
            </w:tcBorders>
            <w:tcW w:type="dxa" w:w="2552"/>
          </w:tcPr>
          <w:p>
            <w:pPr>
              <w:jc w:val="both"/>
              <w:pStyle w:val="32"/>
              <w:spacing w:before="0" w:after="0"/>
            </w:pPr>
            <w:r>
              <w:rPr>
                <w:sz w:val="22"/>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w:t>
            </w:r>
          </w:p>
          <w:p>
            <w:pPr>
              <w:jc w:val="center"/>
              <w:pStyle w:val="32"/>
              <w:spacing w:before="0" w:after="0"/>
            </w:pPr>
            <w:r>
              <w:rPr>
                <w:sz w:val="22"/>
              </w:rPr>
              <w:t> </w:t>
            </w:r>
          </w:p>
        </w:tc>
      </w:tr>
      <w:tr>
        <w:trPr>
          <w:tblCellMar/>
        </w:trPr>
        <w:tblPrEx>
          <w:tblCellMar/>
        </w:tblPrEx>
        <w:tc>
          <w:tcPr>
            <w:tcBorders>
              <w:top w:sz="6" w:val="single" w:color="000000"/>
              <w:right w:sz="6" w:val="single" w:color="000000"/>
              <w:bottom w:sz="6" w:val="single" w:color="000000"/>
              <w:left w:sz="6" w:val="single" w:color="000000"/>
            </w:tcBorders>
            <w:tcW w:type="dxa" w:w="2418"/>
          </w:tcPr>
          <w:p>
            <w:pPr>
              <w:jc w:val="both"/>
              <w:pStyle w:val="32"/>
              <w:spacing w:before="0" w:after="0"/>
            </w:pPr>
            <w:r>
              <w:rPr>
                <w:sz w:val="22"/>
              </w:rPr>
              <w:t xml:space="preserve">Организация, имеющая право на заключение договора обязательного страхования гражданской ответственности </w:t>
            </w:r>
          </w:p>
        </w:tc>
        <w:tc>
          <w:tcPr>
            <w:tcBorders>
              <w:top w:sz="6" w:val="single" w:color="000000"/>
              <w:right w:sz="6" w:val="single" w:color="000000"/>
              <w:bottom w:sz="6" w:val="single" w:color="000000"/>
              <w:left w:sz="6" w:val="single" w:color="000000"/>
            </w:tcBorders>
            <w:tcW w:type="dxa" w:w="2693"/>
          </w:tcPr>
          <w:p>
            <w:pPr>
              <w:jc w:val="both"/>
              <w:pStyle w:val="32"/>
              <w:spacing w:before="0" w:after="0"/>
            </w:pPr>
            <w:r>
              <w:rPr>
                <w:sz w:val="22"/>
              </w:rPr>
              <w:t> </w:t>
            </w:r>
          </w:p>
        </w:tc>
        <w:tc>
          <w:tcPr>
            <w:tcBorders>
              <w:top w:sz="6" w:val="single" w:color="000000"/>
              <w:right w:sz="6" w:val="single" w:color="000000"/>
              <w:bottom w:sz="6" w:val="single" w:color="000000"/>
              <w:left w:sz="6" w:val="single" w:color="000000"/>
            </w:tcBorders>
            <w:tcW w:type="dxa" w:w="2552"/>
          </w:tcPr>
          <w:p>
            <w:pPr>
              <w:jc w:val="both"/>
              <w:pStyle w:val="32"/>
              <w:spacing w:before="0" w:after="0"/>
            </w:pPr>
            <w:r>
              <w:rPr>
                <w:sz w:val="22"/>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
              <w:r>
                <w:rPr>
                  <w:sz w:val="22"/>
                  <w:color w:val="008000"/>
                </w:rPr>
                <w:t>законодательством</w:t>
              </w:r>
            </w:hyperlink>
            <w:r>
              <w:rPr>
                <w:sz w:val="22"/>
                <w:b w:val="1"/>
              </w:rPr>
              <w:t> </w:t>
            </w:r>
            <w:r>
              <w:rPr>
                <w:sz w:val="22"/>
              </w:rPr>
              <w:t xml:space="preserve">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pPr>
              <w:jc w:val="both"/>
              <w:pStyle w:val="32"/>
              <w:spacing w:before="0" w:after="0"/>
            </w:pPr>
            <w:r>
              <w:rPr>
                <w:sz w:val="22"/>
              </w:rPr>
              <w:t> </w:t>
            </w:r>
          </w:p>
        </w:tc>
        <w:tc>
          <w:tcPr>
            <w:tcBorders>
              <w:top w:sz="6" w:val="single" w:color="000000"/>
              <w:right w:sz="6" w:val="single" w:color="000000"/>
              <w:bottom w:sz="6" w:val="single" w:color="000000"/>
              <w:left w:sz="6" w:val="single" w:color="000000"/>
            </w:tcBorders>
            <w:tcW w:type="dxa" w:w="1984"/>
          </w:tcPr>
          <w:p>
            <w:pPr>
              <w:jc w:val="center"/>
              <w:pStyle w:val="32"/>
              <w:spacing w:before="0" w:after="0"/>
            </w:pPr>
            <w:r>
              <w:rPr>
                <w:sz w:val="22"/>
              </w:rPr>
              <w:t> </w:t>
            </w:r>
          </w:p>
        </w:tc>
      </w:tr>
    </w:tbl>
    <w:p>
      <w:pPr>
        <w:jc w:val="both"/>
        <w:ind w:firstLine="705"/>
        <w:pStyle w:val="32"/>
        <w:spacing w:before="0" w:after="0"/>
        <w:shd w:fill="ffffff"/>
        <w:rPr>
          <w:rFonts w:hAnsi="Segoe UI" w:ascii="Segoe UI"/>
          <w:sz w:val="18"/>
        </w:rPr>
      </w:pPr>
      <w:r>
        <w:rPr>
          <w:sz w:val="28"/>
        </w:rPr>
        <w:t xml:space="preserve">2.10. Предоставление муниципальной услуги осуществляется органом, предоставляющим</w:t>
      </w:r>
      <w:r>
        <w:rPr>
          <w:sz w:val="22"/>
        </w:rPr>
        <w:t> </w:t>
      </w:r>
      <w:r>
        <w:rPr>
          <w:sz w:val="28"/>
        </w:rPr>
        <w:t xml:space="preserve">муниципальную услугу, без взимания платы в соответствии со статьёй 55 Градостроительного кодекса Российской Федерации. </w:t>
      </w:r>
    </w:p>
    <w:p>
      <w:pPr>
        <w:jc w:val="both"/>
        <w:ind w:firstLine="705"/>
        <w:pStyle w:val="32"/>
        <w:spacing w:before="0" w:after="0"/>
        <w:shd w:fill="ffffff"/>
        <w:rPr>
          <w:rFonts w:hAnsi="Segoe UI" w:ascii="Segoe UI"/>
          <w:sz w:val="18"/>
        </w:rPr>
      </w:pPr>
      <w:r>
        <w:rPr>
          <w:sz w:val="28"/>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pPr>
        <w:jc w:val="both"/>
        <w:ind w:firstLine="705"/>
        <w:pStyle w:val="32"/>
        <w:spacing w:before="0" w:after="0"/>
        <w:shd w:fill="ffffff"/>
        <w:rPr>
          <w:rFonts w:hAnsi="Segoe UI" w:ascii="Segoe UI"/>
          <w:sz w:val="18"/>
        </w:rPr>
      </w:pPr>
      <w:r>
        <w:rPr>
          <w:sz w:val="28"/>
        </w:rPr>
        <w:t xml:space="preserve">2.12. Регистрация запроса заявителя о предоставлении муниципальной услуги осуществляется специалистами МКУ «МФЦ» и Специалистом. Общий срок регистрации запроса – 1 день. </w:t>
      </w:r>
    </w:p>
    <w:p>
      <w:pPr>
        <w:jc w:val="both"/>
        <w:ind w:firstLine="705"/>
        <w:pStyle w:val="32"/>
        <w:spacing w:before="0" w:after="0"/>
        <w:rPr>
          <w:rFonts w:hAnsi="Segoe UI" w:ascii="Segoe UI"/>
          <w:sz w:val="18"/>
        </w:rPr>
      </w:pPr>
      <w:r>
        <w:rPr>
          <w:sz w:val="28"/>
        </w:rPr>
        <w:t xml:space="preserve">2.13.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pPr>
        <w:jc w:val="both"/>
        <w:ind w:firstLine="705"/>
        <w:pStyle w:val="32"/>
        <w:spacing w:before="0" w:after="0"/>
        <w:rPr>
          <w:rFonts w:hAnsi="Segoe UI" w:ascii="Segoe UI"/>
          <w:sz w:val="18"/>
        </w:rPr>
      </w:pPr>
      <w:r>
        <w:rPr>
          <w:sz w:val="28"/>
        </w:rPr>
        <w:t xml:space="preserve">2.13.1.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 </w:t>
      </w:r>
    </w:p>
    <w:p>
      <w:pPr>
        <w:jc w:val="both"/>
        <w:ind w:firstLine="705"/>
        <w:pStyle w:val="32"/>
        <w:spacing w:before="0" w:after="0"/>
        <w:rPr>
          <w:rFonts w:hAnsi="Segoe UI" w:ascii="Segoe UI"/>
          <w:sz w:val="18"/>
        </w:rPr>
      </w:pPr>
      <w:r>
        <w:rPr>
          <w:sz w:val="28"/>
        </w:rPr>
        <w:t xml:space="preserve">На территории, прилегающей к помещению, оборудуются места для парковки автотранспортных средств для лиц с ограниченными возможностями здоровья, в том числе передвигающихся в кресле-коляске. </w:t>
      </w:r>
    </w:p>
    <w:p>
      <w:pPr>
        <w:jc w:val="both"/>
        <w:ind w:firstLine="705"/>
        <w:pStyle w:val="32"/>
        <w:spacing w:before="0" w:after="0"/>
        <w:rPr>
          <w:rFonts w:hAnsi="Segoe UI" w:ascii="Segoe UI"/>
          <w:sz w:val="18"/>
        </w:rPr>
      </w:pPr>
      <w:r>
        <w:rPr>
          <w:sz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pPr>
        <w:jc w:val="both"/>
        <w:ind w:firstLine="705"/>
        <w:pStyle w:val="32"/>
        <w:spacing w:before="0" w:after="0"/>
        <w:rPr>
          <w:rFonts w:hAnsi="Segoe UI" w:ascii="Segoe UI"/>
          <w:sz w:val="18"/>
        </w:rPr>
      </w:pPr>
      <w:r>
        <w:rPr>
          <w:sz w:val="28"/>
        </w:rPr>
        <w:t xml:space="preserve">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 </w:t>
      </w:r>
    </w:p>
    <w:p>
      <w:pPr>
        <w:jc w:val="both"/>
        <w:ind w:firstLine="705"/>
        <w:pStyle w:val="32"/>
        <w:spacing w:before="0" w:after="0"/>
        <w:rPr>
          <w:rFonts w:hAnsi="Segoe UI" w:ascii="Segoe UI"/>
          <w:sz w:val="18"/>
        </w:rPr>
      </w:pPr>
      <w:r>
        <w:rPr>
          <w:sz w:val="28"/>
        </w:rPr>
        <w:t xml:space="preserve">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jc w:val="both"/>
        <w:ind w:firstLine="705"/>
        <w:pStyle w:val="32"/>
        <w:spacing w:before="0" w:after="0"/>
        <w:rPr>
          <w:rFonts w:hAnsi="Segoe UI" w:ascii="Segoe UI"/>
          <w:sz w:val="18"/>
        </w:rPr>
      </w:pPr>
      <w:r>
        <w:rPr>
          <w:sz w:val="28"/>
        </w:rPr>
        <w:t xml:space="preserve">2.13.2.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pPr>
        <w:jc w:val="both"/>
        <w:ind w:firstLine="705"/>
        <w:pStyle w:val="32"/>
        <w:spacing w:before="0" w:after="0"/>
        <w:rPr>
          <w:rFonts w:hAnsi="Segoe UI" w:ascii="Segoe UI"/>
          <w:sz w:val="18"/>
        </w:rPr>
      </w:pPr>
      <w:r>
        <w:rPr>
          <w:sz w:val="28"/>
        </w:rPr>
        <w:t xml:space="preserve">2.13.4. Информационные стенды размещаются на видном, доступном месте. </w:t>
      </w:r>
    </w:p>
    <w:p>
      <w:pPr>
        <w:jc w:val="both"/>
        <w:ind w:firstLine="705"/>
        <w:pStyle w:val="32"/>
        <w:spacing w:before="0" w:after="0"/>
        <w:rPr>
          <w:rFonts w:hAnsi="Segoe UI" w:ascii="Segoe UI"/>
          <w:sz w:val="18"/>
        </w:rPr>
      </w:pPr>
      <w:r>
        <w:rPr>
          <w:sz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pPr>
        <w:jc w:val="both"/>
        <w:ind w:firstLine="705"/>
        <w:pStyle w:val="32"/>
        <w:spacing w:before="0" w:after="0"/>
        <w:rPr>
          <w:rFonts w:hAnsi="Segoe UI" w:ascii="Segoe UI"/>
          <w:sz w:val="18"/>
        </w:rPr>
      </w:pPr>
      <w:r>
        <w:rPr>
          <w:sz w:val="28"/>
        </w:rPr>
        <w:t xml:space="preserve">2.14.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pPr>
        <w:jc w:val="both"/>
        <w:ind w:firstLine="705"/>
        <w:pStyle w:val="32"/>
        <w:spacing w:before="0" w:after="0"/>
        <w:rPr>
          <w:rFonts w:hAnsi="Segoe UI" w:ascii="Segoe UI"/>
          <w:sz w:val="18"/>
        </w:rPr>
      </w:pPr>
      <w:r>
        <w:rPr>
          <w:sz w:val="28"/>
        </w:rPr>
        <w:t xml:space="preserve">2.15. Показателями доступности муниципальной услуги являются: </w:t>
      </w:r>
    </w:p>
    <w:p>
      <w:pPr>
        <w:jc w:val="both"/>
        <w:ind w:firstLine="705"/>
        <w:pStyle w:val="32"/>
        <w:spacing w:before="0" w:after="0"/>
        <w:rPr>
          <w:rFonts w:hAnsi="Segoe UI" w:ascii="Segoe UI"/>
          <w:sz w:val="18"/>
        </w:rPr>
      </w:pPr>
      <w:r>
        <w:rPr>
          <w:sz w:val="28"/>
        </w:rPr>
        <w:t xml:space="preserve">1) транспортная доступность к месту предоставления муниципальной услуги; </w:t>
      </w:r>
    </w:p>
    <w:p>
      <w:pPr>
        <w:jc w:val="both"/>
        <w:ind w:firstLine="705"/>
        <w:pStyle w:val="32"/>
        <w:spacing w:before="0" w:after="0"/>
        <w:rPr>
          <w:rFonts w:hAnsi="Segoe UI" w:ascii="Segoe UI"/>
          <w:sz w:val="18"/>
        </w:rPr>
      </w:pPr>
      <w:r>
        <w:rPr>
          <w:sz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pPr>
        <w:jc w:val="both"/>
        <w:ind w:firstLine="705"/>
        <w:pStyle w:val="32"/>
        <w:spacing w:before="0" w:after="0"/>
        <w:rPr>
          <w:rFonts w:hAnsi="Segoe UI" w:ascii="Segoe UI"/>
          <w:sz w:val="18"/>
        </w:rPr>
      </w:pPr>
      <w:r>
        <w:rPr>
          <w:sz w:val="28"/>
        </w:rPr>
        <w:t xml:space="preserve">3) обеспечение предоставления муниципальной услуги с использованием возможностей Портала; </w:t>
      </w:r>
    </w:p>
    <w:p>
      <w:pPr>
        <w:jc w:val="both"/>
        <w:ind w:firstLine="705"/>
        <w:pStyle w:val="32"/>
        <w:spacing w:before="0" w:after="0"/>
        <w:rPr>
          <w:rFonts w:hAnsi="Segoe UI" w:ascii="Segoe UI"/>
          <w:sz w:val="18"/>
        </w:rPr>
      </w:pPr>
      <w:r>
        <w:rPr>
          <w:sz w:val="28"/>
        </w:rPr>
        <w:t xml:space="preserve">4) размещение информации о порядке предоставления муниципальной услуги на официальном сайте; </w:t>
      </w:r>
    </w:p>
    <w:p>
      <w:pPr>
        <w:jc w:val="both"/>
        <w:ind w:firstLine="705"/>
        <w:pStyle w:val="32"/>
        <w:spacing w:before="0" w:after="0"/>
        <w:rPr>
          <w:rFonts w:hAnsi="Segoe UI" w:ascii="Segoe UI"/>
          <w:sz w:val="18"/>
        </w:rPr>
      </w:pPr>
      <w:r>
        <w:rPr>
          <w:sz w:val="28"/>
        </w:rPr>
        <w:t xml:space="preserve">5) размещение информации о порядке предоставления муниципальной услуги на Портале. </w:t>
      </w:r>
    </w:p>
    <w:p>
      <w:pPr>
        <w:jc w:val="both"/>
        <w:ind w:firstLine="705"/>
        <w:pStyle w:val="32"/>
        <w:spacing w:before="0" w:after="0"/>
        <w:rPr>
          <w:rFonts w:hAnsi="Segoe UI" w:ascii="Segoe UI"/>
          <w:sz w:val="18"/>
        </w:rPr>
      </w:pPr>
      <w:r>
        <w:rPr>
          <w:sz w:val="28"/>
        </w:rPr>
        <w:t xml:space="preserve">2.16. Показателями качества муниципальной услуги являются: </w:t>
      </w:r>
    </w:p>
    <w:p>
      <w:pPr>
        <w:jc w:val="both"/>
        <w:ind w:firstLine="705"/>
        <w:pStyle w:val="32"/>
        <w:spacing w:before="0" w:after="0"/>
        <w:rPr>
          <w:rFonts w:hAnsi="Segoe UI" w:ascii="Segoe UI"/>
          <w:sz w:val="18"/>
        </w:rPr>
      </w:pPr>
      <w:r>
        <w:rPr>
          <w:sz w:val="28"/>
        </w:rPr>
        <w:t xml:space="preserve">1) соблюдение срока предоставления муниципальной услуги; </w:t>
      </w:r>
    </w:p>
    <w:p>
      <w:pPr>
        <w:jc w:val="both"/>
        <w:ind w:firstLine="705"/>
        <w:pStyle w:val="32"/>
        <w:spacing w:before="0" w:after="0"/>
        <w:rPr>
          <w:rFonts w:hAnsi="Segoe UI" w:ascii="Segoe UI"/>
          <w:sz w:val="18"/>
        </w:rPr>
      </w:pPr>
      <w:r>
        <w:rPr>
          <w:sz w:val="28"/>
        </w:rPr>
        <w:t xml:space="preserve">2) соблюдение сроков ожидания в очереди при предоставлении муниципальной услуги; </w:t>
      </w:r>
    </w:p>
    <w:p>
      <w:pPr>
        <w:jc w:val="both"/>
        <w:ind w:firstLine="705"/>
        <w:pStyle w:val="32"/>
        <w:spacing w:before="0" w:after="0"/>
        <w:rPr>
          <w:rFonts w:hAnsi="Segoe UI" w:ascii="Segoe UI"/>
          <w:sz w:val="18"/>
        </w:rPr>
      </w:pPr>
      <w:r>
        <w:rPr>
          <w:sz w:val="28"/>
        </w:rPr>
        <w:t xml:space="preserve">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 </w:t>
      </w:r>
    </w:p>
    <w:p>
      <w:pPr>
        <w:jc w:val="both"/>
        <w:ind w:firstLine="720"/>
        <w:pStyle w:val="32"/>
        <w:spacing w:before="0" w:after="0"/>
        <w:shd w:fill="ffffff"/>
        <w:rPr>
          <w:sz w:val="28"/>
        </w:rPr>
      </w:pPr>
      <w:r>
        <w:rPr>
          <w:sz w:val="28"/>
        </w:rPr>
        <w:t xml:space="preserve">2.17. При предоставлении услуги в МКУ «МФЦ» прием и регистрацию документов для оказания услуги, а также выдача результата оказания услуги осуществляется сотрудником МКУ «МФЦ».  </w:t>
      </w:r>
    </w:p>
    <w:p>
      <w:pPr>
        <w:jc w:val="both"/>
        <w:ind w:firstLine="720"/>
        <w:pStyle w:val="32"/>
        <w:spacing w:before="0" w:after="0"/>
        <w:shd w:fill="ffffff"/>
        <w:rPr>
          <w:rFonts w:hAnsi="Segoe UI" w:ascii="Segoe UI"/>
          <w:sz w:val="18"/>
        </w:rPr>
      </w:pPr>
    </w:p>
    <w:p>
      <w:pPr>
        <w:jc w:val="center"/>
        <w:pStyle w:val="0"/>
        <w:shd w:fill="ffffff"/>
        <w:rPr>
          <w:sz w:val="28"/>
          <w:b w:val="1"/>
        </w:rPr>
      </w:pPr>
      <w:r>
        <w:rPr>
          <w:sz w:val="28"/>
          <w:b w:val="1"/>
        </w:rPr>
        <w:t xml:space="preserve">III Раздел</w:t>
      </w:r>
    </w:p>
    <w:p>
      <w:pPr>
        <w:jc w:val="center"/>
        <w:pStyle w:val="0"/>
        <w:shd w:fill="ffffff"/>
        <w:rPr>
          <w:sz w:val="28"/>
          <w:b w:val="1"/>
        </w:rPr>
      </w:pPr>
      <w:r>
        <w:rPr>
          <w:sz w:val="28"/>
          <w:b w:val="1"/>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jc w:val="both"/>
        <w:ind w:firstLine="708"/>
        <w:pStyle w:val="0"/>
        <w:shd w:fill="ffffff"/>
        <w:rPr>
          <w:sz w:val="28"/>
        </w:rPr>
      </w:pPr>
      <w:r>
        <w:rPr>
          <w:sz w:val="28"/>
        </w:rPr>
        <w:t xml:space="preserve">3.1. Перечень административных процедур выполняемых при предоставлении услуги:</w:t>
      </w:r>
    </w:p>
    <w:p>
      <w:pPr>
        <w:ind w:firstLine="720"/>
        <w:pStyle w:val="19"/>
        <w:spacing w:before="0" w:after="0"/>
        <w:rPr>
          <w:sz w:val="28"/>
        </w:rPr>
      </w:pPr>
      <w:r>
        <w:rPr>
          <w:sz w:val="28"/>
        </w:rPr>
        <w:t xml:space="preserve">1) прием и регистрация документов;</w:t>
      </w:r>
    </w:p>
    <w:p>
      <w:pPr>
        <w:ind w:firstLine="720"/>
        <w:pStyle w:val="19"/>
        <w:spacing w:before="0" w:after="0"/>
        <w:rPr>
          <w:sz w:val="28"/>
        </w:rPr>
      </w:pPr>
      <w:r>
        <w:rPr>
          <w:sz w:val="28"/>
        </w:rPr>
        <w:t xml:space="preserve">2) подготовка разрешения на ввод в эксплуатацию построенного, реконструированного объекта капитального строительства;</w:t>
      </w:r>
    </w:p>
    <w:p>
      <w:pPr>
        <w:ind w:firstLine="720"/>
        <w:pStyle w:val="19"/>
        <w:spacing w:before="0" w:after="0"/>
        <w:rPr>
          <w:sz w:val="28"/>
        </w:rPr>
      </w:pPr>
      <w:r>
        <w:rPr>
          <w:sz w:val="28"/>
        </w:rPr>
        <w:t xml:space="preserve">3) выдача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3.2. Блок-схема предоставления муниципальной услуги приведена                   в приложении к настоящему административному регламенту (приложение              № 3).</w:t>
      </w:r>
    </w:p>
    <w:p>
      <w:pPr>
        <w:jc w:val="both"/>
        <w:ind w:firstLine="708"/>
        <w:pStyle w:val="0"/>
        <w:shd w:fill="ffffff"/>
        <w:rPr>
          <w:sz w:val="28"/>
        </w:rPr>
      </w:pPr>
      <w:r>
        <w:rPr>
          <w:sz w:val="28"/>
        </w:rPr>
        <w:t xml:space="preserve">3.3. Паспорт административных процедур (административных действий, входящих в состав административной процедуры) приводятся в приложении                к административному регламенту (приложение № 2).</w:t>
      </w:r>
    </w:p>
    <w:p>
      <w:pPr>
        <w:jc w:val="both"/>
        <w:ind w:firstLine="708"/>
        <w:pStyle w:val="0"/>
        <w:shd w:fill="ffffff"/>
        <w:rPr>
          <w:sz w:val="28"/>
        </w:rPr>
      </w:pPr>
      <w:r>
        <w:rPr>
          <w:sz w:val="28"/>
        </w:rPr>
        <w:t xml:space="preserve">3.4. Описание административных процедур.</w:t>
      </w:r>
    </w:p>
    <w:p>
      <w:pPr>
        <w:jc w:val="both"/>
        <w:ind w:firstLine="708"/>
        <w:pStyle w:val="0"/>
        <w:shd w:fill="ffffff"/>
        <w:rPr>
          <w:sz w:val="28"/>
        </w:rPr>
      </w:pPr>
      <w:r>
        <w:rPr>
          <w:sz w:val="28"/>
        </w:rPr>
        <w:t xml:space="preserve">3.4.1 Описание административной процедуры «Прием и регистрация документов»:</w:t>
      </w:r>
    </w:p>
    <w:p>
      <w:pPr>
        <w:jc w:val="both"/>
        <w:pStyle w:val="0"/>
        <w:rPr>
          <w:sz w:val="28"/>
        </w:rPr>
      </w:pPr>
      <w:r>
        <w:rPr>
          <w:sz w:val="28"/>
        </w:rPr>
        <w:tab/>
        <w:t xml:space="preserve">а) юридическим фактом, служащим основанием для начала административной процедуры, является подача лицом, заинтересованным                   в получении услуги или его уполномоченным представителем заявления (приложение № 1) с приложением документов, указанных в пункте 2.6. настоящего регламента;</w:t>
      </w:r>
    </w:p>
    <w:p>
      <w:pPr>
        <w:jc w:val="both"/>
        <w:ind w:firstLine="708"/>
        <w:pStyle w:val="0"/>
        <w:shd w:fill="ffffff"/>
        <w:rPr>
          <w:sz w:val="28"/>
        </w:rPr>
      </w:pPr>
      <w:r>
        <w:rPr>
          <w:sz w:val="28"/>
        </w:rPr>
        <w:t xml:space="preserve">б) должностное лицо, ответственное за выполнение административной процедуры – специалист Администрации, сотрудник МКУ «МФЦ» ответственный за прием и регистрацию документов, а также за выдачу результата предоставления услуги;</w:t>
      </w:r>
    </w:p>
    <w:p>
      <w:pPr>
        <w:jc w:val="both"/>
        <w:ind w:firstLine="708"/>
        <w:pStyle w:val="0"/>
        <w:shd w:fill="ffffff"/>
        <w:rPr>
          <w:sz w:val="28"/>
        </w:rPr>
      </w:pPr>
      <w:r>
        <w:rPr>
          <w:sz w:val="28"/>
        </w:rPr>
        <w:t xml:space="preserve">в) содержание каждого административного действия, входящего в состав административной процедуры:</w:t>
      </w:r>
    </w:p>
    <w:p>
      <w:pPr>
        <w:jc w:val="both"/>
        <w:ind w:firstLine="708"/>
        <w:pStyle w:val="0"/>
        <w:rPr>
          <w:sz w:val="28"/>
        </w:rPr>
      </w:pPr>
      <w:r>
        <w:rPr>
          <w:sz w:val="28"/>
        </w:rPr>
        <w:t>-</w:t>
      </w:r>
      <w:r>
        <w:t xml:space="preserve"> </w:t>
      </w:r>
      <w:r>
        <w:rPr>
          <w:sz w:val="28"/>
        </w:rPr>
        <w:t xml:space="preserve">специалист МКУ «МФЦ» регистрирует заявление и полный пакет документов (далее – заявление) и направляет его главе Михайловского сельского  поселения Курганинского района (далее – Глава поселения) на резолюцию. Общий срок административного действия 1 день; </w:t>
      </w:r>
    </w:p>
    <w:p>
      <w:pPr>
        <w:jc w:val="both"/>
        <w:ind w:firstLine="708"/>
        <w:pStyle w:val="0"/>
        <w:rPr>
          <w:sz w:val="28"/>
        </w:rPr>
      </w:pPr>
      <w:r>
        <w:rPr>
          <w:sz w:val="28"/>
        </w:rPr>
        <w:t xml:space="preserve">- наложение резолюции, и передача заявления специалисту Администрации в работу. Общий срок административного действия 1 день;</w:t>
      </w:r>
    </w:p>
    <w:p>
      <w:pPr>
        <w:jc w:val="both"/>
        <w:ind w:firstLine="708"/>
        <w:pStyle w:val="0"/>
        <w:rPr>
          <w:sz w:val="28"/>
        </w:rPr>
      </w:pPr>
      <w:r>
        <w:rPr>
          <w:sz w:val="28"/>
        </w:rPr>
        <w:t xml:space="preserve">Общий срок административной процедуры 2 дня.  </w:t>
      </w:r>
    </w:p>
    <w:p>
      <w:pPr>
        <w:jc w:val="both"/>
        <w:ind w:firstLine="708"/>
        <w:pStyle w:val="0"/>
        <w:shd w:fill="ffffff"/>
        <w:rPr>
          <w:sz w:val="28"/>
        </w:rPr>
      </w:pPr>
      <w:r>
        <w:rPr>
          <w:sz w:val="28"/>
        </w:rPr>
        <w:t xml:space="preserve">г) критерий принятия решения: наличие документов согласно перечню, указанному  в пункте 2.6. настоящего регламента, соответствие документов              по форме или содержанию требованиям действующего законодательства;</w:t>
      </w:r>
    </w:p>
    <w:p>
      <w:pPr>
        <w:jc w:val="both"/>
        <w:ind w:firstLine="708"/>
        <w:pStyle w:val="0"/>
        <w:shd w:fill="ffffff"/>
        <w:rPr>
          <w:sz w:val="28"/>
        </w:rPr>
      </w:pPr>
      <w:r>
        <w:rPr>
          <w:sz w:val="28"/>
        </w:rPr>
        <w:t xml:space="preserve">д) результат административной процедуры:</w:t>
      </w:r>
    </w:p>
    <w:p>
      <w:pPr>
        <w:jc w:val="both"/>
        <w:pStyle w:val="0"/>
        <w:shd w:fill="ffffff"/>
        <w:rPr>
          <w:sz w:val="28"/>
        </w:rPr>
      </w:pPr>
      <w:r>
        <w:rPr>
          <w:sz w:val="28"/>
        </w:rPr>
        <w:t xml:space="preserve">- регистрация заявления в журнале регистрации поступающих документов;</w:t>
      </w:r>
    </w:p>
    <w:p>
      <w:pPr>
        <w:jc w:val="both"/>
        <w:pStyle w:val="0"/>
        <w:shd w:fill="ffffff"/>
        <w:rPr>
          <w:sz w:val="28"/>
        </w:rPr>
      </w:pPr>
      <w:r>
        <w:rPr>
          <w:sz w:val="28"/>
        </w:rPr>
        <w:t xml:space="preserve">- отказ в предоставлении услуги;</w:t>
      </w:r>
    </w:p>
    <w:p>
      <w:pPr>
        <w:jc w:val="both"/>
        <w:ind w:firstLine="708"/>
        <w:pStyle w:val="0"/>
        <w:shd w:fill="ffffff"/>
        <w:rPr>
          <w:sz w:val="28"/>
        </w:rPr>
      </w:pPr>
      <w:r>
        <w:rPr>
          <w:sz w:val="28"/>
        </w:rPr>
        <w:t xml:space="preserve">е) способ фиксации результата выполнения административной процедуры: запись в журнале регистрации поступающих документов. Способ фиксации отказа в предоставлении муниципальной услуги является запись                  в журнале регистрации входящих документов.</w:t>
      </w:r>
    </w:p>
    <w:p>
      <w:pPr>
        <w:jc w:val="both"/>
        <w:ind w:firstLine="708"/>
        <w:pStyle w:val="0"/>
        <w:shd w:fill="ffffff"/>
        <w:rPr>
          <w:sz w:val="28"/>
        </w:rPr>
      </w:pPr>
      <w:r>
        <w:rPr>
          <w:sz w:val="28"/>
        </w:rPr>
        <w:t xml:space="preserve">3.4.2 Описание административной процедуры «Подготовка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а) 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 с резолюцией главы Михайловского сельского  поселения Курганинского района;</w:t>
      </w:r>
    </w:p>
    <w:p>
      <w:pPr>
        <w:jc w:val="both"/>
        <w:ind w:firstLine="708"/>
        <w:pStyle w:val="0"/>
        <w:shd w:fill="ffffff"/>
        <w:rPr>
          <w:sz w:val="28"/>
        </w:rPr>
      </w:pPr>
      <w:r>
        <w:rPr>
          <w:sz w:val="28"/>
        </w:rPr>
        <w:t xml:space="preserve">б) должностное лицо ответственное за выполнение административной процедуры – специалист Администрации;</w:t>
      </w:r>
    </w:p>
    <w:p>
      <w:pPr>
        <w:jc w:val="both"/>
        <w:ind w:firstLine="708"/>
        <w:pStyle w:val="0"/>
        <w:shd w:fill="ffffff"/>
        <w:rPr>
          <w:sz w:val="28"/>
        </w:rPr>
      </w:pPr>
      <w:r>
        <w:rPr>
          <w:sz w:val="28"/>
        </w:rPr>
        <w:t xml:space="preserve">в) содержание каждого административного действия специалиста Администрации, ответственного за выполнение работ по подготовке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 подготовка разрешения на ввод в эксплуатацию:</w:t>
      </w:r>
    </w:p>
    <w:p>
      <w:pPr>
        <w:jc w:val="both"/>
        <w:ind w:firstLine="708"/>
        <w:pStyle w:val="0"/>
        <w:shd w:fill="ffffff"/>
        <w:rPr>
          <w:sz w:val="28"/>
        </w:rPr>
      </w:pPr>
      <w:r>
        <w:rPr>
          <w:sz w:val="28"/>
        </w:rPr>
        <w:t xml:space="preserve">1) проверка наличия прилагаемого комплекта документов;</w:t>
      </w:r>
    </w:p>
    <w:p>
      <w:pPr>
        <w:jc w:val="both"/>
        <w:ind w:firstLine="708"/>
        <w:pStyle w:val="0"/>
        <w:shd w:fill="ffffff"/>
        <w:rPr>
          <w:sz w:val="28"/>
        </w:rPr>
      </w:pPr>
      <w:r>
        <w:rPr>
          <w:sz w:val="28"/>
        </w:rPr>
        <w:t xml:space="preserve">2) проверка наличия и правильности оформления и соответствия документов;</w:t>
      </w:r>
    </w:p>
    <w:p>
      <w:pPr>
        <w:jc w:val="both"/>
        <w:ind w:firstLine="708"/>
        <w:pStyle w:val="0"/>
        <w:shd w:fill="ffffff"/>
        <w:rPr>
          <w:sz w:val="28"/>
        </w:rPr>
      </w:pPr>
      <w:r>
        <w:rPr>
          <w:sz w:val="28"/>
        </w:rPr>
        <w:t xml:space="preserve">3) выезд специалиста Администрации на объект и осмотр объекта (производится в сопровождении заявителя или его представителя);</w:t>
      </w:r>
    </w:p>
    <w:p>
      <w:pPr>
        <w:jc w:val="both"/>
        <w:ind w:firstLine="708"/>
        <w:pStyle w:val="0"/>
        <w:shd w:fill="ffffff"/>
        <w:rPr>
          <w:sz w:val="28"/>
        </w:rPr>
      </w:pPr>
      <w:r>
        <w:rPr>
          <w:sz w:val="28"/>
        </w:rPr>
        <w:t xml:space="preserve">4) проверка соответствия объекта требованиям:</w:t>
      </w:r>
    </w:p>
    <w:p>
      <w:pPr>
        <w:jc w:val="both"/>
        <w:ind w:firstLine="708"/>
        <w:pStyle w:val="0"/>
        <w:shd w:fill="ffffff"/>
        <w:rPr>
          <w:sz w:val="28"/>
          <w:color w:val="333333"/>
        </w:rPr>
      </w:pPr>
      <w:r>
        <w:rPr>
          <w:sz w:val="28"/>
        </w:rPr>
        <w:t xml:space="preserve"> </w:t>
      </w:r>
      <w:r>
        <w:rPr>
          <w:sz w:val="28"/>
          <w:shd w:fill="ffff00"/>
        </w:rPr>
        <w:t xml:space="preserve">проектной документации (кроме объектов индивидуального жилищного строительства), проектной документации, </w:t>
      </w:r>
      <w:r>
        <w:rPr>
          <w:sz w:val="28"/>
          <w:color w:val="333333"/>
          <w:shd w:fill="ffff00"/>
        </w:rPr>
        <w:t xml:space="preserve">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Pr>
          <w:sz w:val="28"/>
          <w:shd w:fill="ffff00"/>
        </w:rPr>
        <w:t xml:space="preserve"> </w:t>
      </w:r>
      <w:r>
        <w:rPr>
          <w:sz w:val="28"/>
          <w:color w:val="333333"/>
          <w:shd w:fill="ffff00"/>
        </w:rPr>
        <w:t xml:space="preserve">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Pr>
          <w:sz w:val="28"/>
          <w:color w:val="333333"/>
        </w:rPr>
        <w:t>;</w:t>
      </w:r>
    </w:p>
    <w:p>
      <w:pPr>
        <w:jc w:val="both"/>
        <w:ind w:firstLine="708"/>
        <w:pStyle w:val="0"/>
        <w:shd w:fill="ffffff"/>
        <w:rPr>
          <w:sz w:val="28"/>
        </w:rPr>
      </w:pPr>
      <w:r>
        <w:rPr>
          <w:sz w:val="28"/>
        </w:rPr>
        <w:t xml:space="preserve">градостроительного плана земельного участка и разрешения на строительство объектов капитального строительства, </w:t>
      </w:r>
      <w:r>
        <w:rPr>
          <w:sz w:val="28"/>
          <w:strike w:val="1"/>
          <w:shd w:fill="ffff00"/>
        </w:rPr>
        <w:t xml:space="preserve">линейных объектов</w:t>
      </w:r>
      <w:r>
        <w:rPr>
          <w:sz w:val="28"/>
        </w:rPr>
        <w:t>;</w:t>
      </w:r>
    </w:p>
    <w:p>
      <w:pPr>
        <w:jc w:val="both"/>
        <w:ind w:firstLine="708"/>
        <w:pStyle w:val="0"/>
        <w:shd w:fill="ffffff"/>
        <w:rPr>
          <w:sz w:val="28"/>
          <w:shd w:fill="ffff00"/>
        </w:rPr>
      </w:pPr>
      <w:r>
        <w:rPr>
          <w:sz w:val="28"/>
          <w:shd w:fill="ffff00"/>
        </w:rPr>
        <w:t xml:space="preserve">для линейного объекта - проекта планировки и проекта межевания территории, </w:t>
      </w:r>
    </w:p>
    <w:p>
      <w:pPr>
        <w:jc w:val="both"/>
        <w:ind w:firstLine="708"/>
        <w:pStyle w:val="0"/>
        <w:shd w:fill="ffffff"/>
        <w:rPr>
          <w:sz w:val="28"/>
        </w:rPr>
      </w:pPr>
      <w:r>
        <w:rPr>
          <w:sz w:val="28"/>
          <w:shd w:fill="ffff00"/>
        </w:rPr>
        <w:t xml:space="preserve">а также разрешенному использованию земельного участка, установленного в соответствии с земельным и иным законодательством Российской Федерации.</w:t>
      </w:r>
      <w:r>
        <w:rPr>
          <w:rFonts w:hAnsi="Arial" w:ascii="Arial"/>
          <w:sz w:val="20"/>
          <w:color w:val="333333"/>
        </w:rPr>
        <w:t xml:space="preserve"> </w:t>
      </w:r>
      <w:r>
        <w:rPr>
          <w:sz w:val="28"/>
          <w:color w:val="333333"/>
          <w:shd w:fill="ffff00"/>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Pr>
          <w:sz w:val="28"/>
        </w:rPr>
        <w:t>;</w:t>
      </w:r>
    </w:p>
    <w:p>
      <w:pPr>
        <w:jc w:val="both"/>
        <w:ind w:firstLine="708"/>
        <w:pStyle w:val="0"/>
        <w:shd w:fill="ffffff"/>
        <w:rPr>
          <w:sz w:val="28"/>
        </w:rPr>
      </w:pPr>
      <w:r>
        <w:rPr>
          <w:sz w:val="28"/>
        </w:rPr>
        <w:t xml:space="preserve">- подготовка  специалистом  Администрации разрешения на ввод в эксплуатацию объекта капитального строительства и направление на проверку Главе поселения;</w:t>
      </w:r>
    </w:p>
    <w:p>
      <w:pPr>
        <w:jc w:val="both"/>
        <w:ind w:firstLine="708"/>
        <w:pStyle w:val="0"/>
        <w:shd w:fill="ffffff"/>
        <w:rPr>
          <w:sz w:val="28"/>
        </w:rPr>
      </w:pPr>
      <w:r>
        <w:rPr>
          <w:sz w:val="28"/>
        </w:rPr>
        <w:t xml:space="preserve">- проверка Главой поселения разрешения на ввод в эксплуатацию его подпись.    </w:t>
      </w:r>
    </w:p>
    <w:p>
      <w:pPr>
        <w:jc w:val="both"/>
        <w:ind w:firstLine="708"/>
        <w:pStyle w:val="0"/>
        <w:rPr>
          <w:sz w:val="28"/>
        </w:rPr>
      </w:pPr>
      <w:r>
        <w:rPr>
          <w:sz w:val="28"/>
        </w:rPr>
        <w:t xml:space="preserve">- отказ, в случае: </w:t>
      </w:r>
    </w:p>
    <w:p>
      <w:pPr>
        <w:jc w:val="both"/>
        <w:pStyle w:val="0"/>
        <w:rPr>
          <w:sz w:val="28"/>
        </w:rPr>
      </w:pPr>
      <w:r>
        <w:rPr>
          <w:sz w:val="28"/>
        </w:rPr>
        <w:t xml:space="preserve">  </w:t>
        <w:tab/>
        <w:t xml:space="preserve">1) несоответствие объекта капитального строительства требованиям градостроительного плана земельного участка;</w:t>
      </w:r>
    </w:p>
    <w:p>
      <w:pPr>
        <w:jc w:val="both"/>
        <w:ind w:firstLine="709"/>
        <w:pStyle w:val="0"/>
        <w:rPr>
          <w:sz w:val="28"/>
        </w:rPr>
      </w:pPr>
      <w:r>
        <w:rPr>
          <w:sz w:val="28"/>
        </w:rPr>
        <w:t xml:space="preserve"> </w:t>
        <w:tab/>
        <w:t xml:space="preserve">1) несоответствие объекта капитального строительства требованиям градостроительного плана земельного участка;</w:t>
      </w:r>
    </w:p>
    <w:p>
      <w:pPr>
        <w:jc w:val="both"/>
        <w:ind w:firstLine="709"/>
        <w:pStyle w:val="0"/>
        <w:rPr>
          <w:sz w:val="28"/>
        </w:rPr>
      </w:pPr>
      <w:r>
        <w:rPr>
          <w:sz w:val="28"/>
          <w:shd w:fill="ffff0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разрешения на строительство</w:t>
      </w:r>
      <w:r>
        <w:rPr>
          <w:sz w:val="28"/>
        </w:rPr>
        <w:t>;</w:t>
      </w:r>
    </w:p>
    <w:p>
      <w:pPr>
        <w:jc w:val="both"/>
        <w:ind w:firstLine="709"/>
        <w:pStyle w:val="0"/>
        <w:rPr>
          <w:sz w:val="28"/>
        </w:rPr>
      </w:pPr>
      <w:r>
        <w:rPr>
          <w:sz w:val="28"/>
        </w:rPr>
        <w:t xml:space="preserve">3) несоответствие объекта капитального строительства требованиям, установленным в разрешении на строительство;</w:t>
      </w:r>
    </w:p>
    <w:p>
      <w:pPr>
        <w:jc w:val="both"/>
        <w:ind w:firstLine="709"/>
        <w:pStyle w:val="0"/>
        <w:shd w:fill="ffffff"/>
        <w:rPr>
          <w:sz w:val="28"/>
        </w:rPr>
      </w:pPr>
      <w:r>
        <w:rPr>
          <w:sz w:val="28"/>
        </w:rPr>
        <w:t xml:space="preserve">4) несоответствие параметров построенного, реконструированного, отремонтированного  объекта капитального строительства проектной документации (кроме объектов индивидуального жилищного строительства);</w:t>
      </w:r>
    </w:p>
    <w:p>
      <w:pPr>
        <w:jc w:val="both"/>
        <w:ind w:firstLine="709"/>
        <w:pStyle w:val="0"/>
        <w:shd w:fill="ffffff"/>
        <w:rPr>
          <w:sz w:val="28"/>
        </w:rPr>
      </w:pPr>
      <w:r>
        <w:rPr>
          <w:sz w:val="28"/>
          <w:shd w:fill="ffff00"/>
        </w:rPr>
        <w:t xml:space="preserve">5) несоответствие объекта капитального строительства разрешенному использованию земельного участка, установленного в соответствии с земельным и иным законодательством Российской Федерации;</w:t>
      </w:r>
    </w:p>
    <w:p>
      <w:pPr>
        <w:jc w:val="both"/>
        <w:ind w:firstLine="709"/>
        <w:pStyle w:val="0"/>
        <w:shd w:fill="ffffff"/>
        <w:rPr>
          <w:sz w:val="28"/>
        </w:rPr>
      </w:pPr>
      <w:r>
        <w:rPr>
          <w:sz w:val="28"/>
        </w:rPr>
        <w:t xml:space="preserve">6) отсутствие документов, указанных в пункте 2.6. настоящего регламента </w:t>
      </w:r>
      <w:r>
        <w:rPr>
          <w:sz w:val="28"/>
          <w:shd w:fill="ffff00"/>
        </w:rPr>
        <w:t xml:space="preserve">(предоставляемых заявителем)</w:t>
      </w:r>
      <w:r>
        <w:rPr>
          <w:sz w:val="28"/>
        </w:rPr>
        <w:t xml:space="preserve">; </w:t>
      </w:r>
    </w:p>
    <w:p>
      <w:pPr>
        <w:jc w:val="both"/>
        <w:ind w:firstLine="709"/>
        <w:pStyle w:val="0"/>
        <w:shd w:fill="ffffff"/>
        <w:rPr>
          <w:sz w:val="28"/>
        </w:rPr>
      </w:pPr>
      <w:r>
        <w:rPr>
          <w:sz w:val="28"/>
        </w:rPr>
        <w:t xml:space="preserve">- подготовка  специалистом  Администрации письменного мотивированного отказа и направление на подпись главе Михайловского сельского  поселения Курганинского района.    </w:t>
      </w:r>
    </w:p>
    <w:p>
      <w:pPr>
        <w:jc w:val="both"/>
        <w:ind w:firstLine="708"/>
        <w:pStyle w:val="0"/>
        <w:rPr>
          <w:sz w:val="28"/>
        </w:rPr>
      </w:pPr>
      <w:r>
        <w:rPr>
          <w:sz w:val="28"/>
        </w:rPr>
        <w:t xml:space="preserve">Общий срок административного действия 7 дней.  </w:t>
      </w:r>
    </w:p>
    <w:p>
      <w:pPr>
        <w:jc w:val="both"/>
        <w:ind w:firstLine="708"/>
        <w:pStyle w:val="0"/>
        <w:shd w:fill="ffffff"/>
        <w:rPr>
          <w:sz w:val="28"/>
        </w:rPr>
      </w:pPr>
      <w:r>
        <w:rPr>
          <w:sz w:val="28"/>
        </w:rPr>
        <w:t xml:space="preserve">г) критерий принятия решения: соответствие нормативным документам градостроительного и земельного законодательства;</w:t>
      </w:r>
    </w:p>
    <w:p>
      <w:pPr>
        <w:jc w:val="both"/>
        <w:ind w:firstLine="708"/>
        <w:pStyle w:val="0"/>
        <w:shd w:fill="ffffff"/>
        <w:rPr>
          <w:sz w:val="28"/>
        </w:rPr>
      </w:pPr>
      <w:r>
        <w:rPr>
          <w:sz w:val="28"/>
        </w:rPr>
        <w:t xml:space="preserve">д) результат административной процедуры: </w:t>
      </w:r>
    </w:p>
    <w:p>
      <w:pPr>
        <w:jc w:val="both"/>
        <w:ind w:firstLine="708"/>
        <w:pStyle w:val="0"/>
        <w:shd w:fill="ffffff"/>
        <w:rPr>
          <w:sz w:val="28"/>
        </w:rPr>
      </w:pPr>
      <w:r>
        <w:rPr>
          <w:sz w:val="28"/>
        </w:rPr>
        <w:t xml:space="preserve">- подготовленное разрешение или отказ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е) способ фиксации результата выполнения административной процедуры: регистрация разрешения на ввод в эксплуатацию построенного, реконструированного объекта капитального строительства в журнале регистраций.</w:t>
      </w:r>
    </w:p>
    <w:p>
      <w:pPr>
        <w:jc w:val="both"/>
        <w:ind w:firstLine="708"/>
        <w:pStyle w:val="0"/>
        <w:shd w:fill="ffffff"/>
        <w:rPr>
          <w:sz w:val="28"/>
        </w:rPr>
      </w:pPr>
      <w:r>
        <w:rPr>
          <w:sz w:val="28"/>
        </w:rPr>
        <w:t xml:space="preserve">3.4.3 Описание административной процедуры «Выдача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а) юридическим фактом, служащим основанием для начала административной процедуры, является наличие подготовленного                            и подписанного Главой поселения разрешения или отказа в выдаче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б) должностное лицо, ответственное за выполнение административной процедуры – специалист Администрации или сотрудник МКУ «МФЦ» ответственный                 за прием и регистрацию документов, а также за выдачу результата предоставления услуги;</w:t>
      </w:r>
    </w:p>
    <w:p>
      <w:pPr>
        <w:jc w:val="both"/>
        <w:ind w:firstLine="708"/>
        <w:pStyle w:val="0"/>
        <w:shd w:fill="ffffff"/>
        <w:rPr>
          <w:sz w:val="28"/>
        </w:rPr>
      </w:pPr>
      <w:r>
        <w:rPr>
          <w:sz w:val="28"/>
        </w:rPr>
        <w:t xml:space="preserve">в) содержание административного действия, входящего в состав административной процедуры:</w:t>
      </w:r>
    </w:p>
    <w:p>
      <w:pPr>
        <w:jc w:val="both"/>
        <w:ind w:firstLine="708"/>
        <w:pStyle w:val="0"/>
        <w:rPr>
          <w:sz w:val="28"/>
        </w:rPr>
      </w:pPr>
      <w:r>
        <w:rPr>
          <w:sz w:val="28"/>
        </w:rPr>
        <w:t xml:space="preserve">- подписание Главой поселения разрешения, либо отказа и передача специалистом  Администрации,  разрешения, либо отказа сотруднику МКУ «МФЦ». Общий срок административного действия 1 день.  </w:t>
      </w:r>
    </w:p>
    <w:p>
      <w:pPr>
        <w:jc w:val="both"/>
        <w:ind w:firstLine="708"/>
        <w:pStyle w:val="0"/>
        <w:shd w:fill="ffffff"/>
        <w:rPr>
          <w:sz w:val="28"/>
        </w:rPr>
      </w:pPr>
      <w:r>
        <w:rPr>
          <w:sz w:val="28"/>
        </w:rPr>
        <w:t xml:space="preserve">Общий срок административной процедуры 1 день.</w:t>
      </w:r>
    </w:p>
    <w:p>
      <w:pPr>
        <w:jc w:val="both"/>
        <w:ind w:firstLine="708"/>
        <w:pStyle w:val="0"/>
        <w:shd w:fill="ffffff"/>
        <w:rPr>
          <w:sz w:val="28"/>
        </w:rPr>
      </w:pPr>
      <w:r>
        <w:rPr>
          <w:sz w:val="28"/>
        </w:rPr>
        <w:t xml:space="preserve">г) критерий принятия решения: прибытие заявителя для получения разрешения или отказа в выдаче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д) результат административной процедуры:</w:t>
      </w:r>
    </w:p>
    <w:p>
      <w:pPr>
        <w:jc w:val="both"/>
        <w:ind w:firstLine="708"/>
        <w:pStyle w:val="0"/>
        <w:shd w:fill="ffffff"/>
        <w:rPr>
          <w:sz w:val="28"/>
        </w:rPr>
      </w:pPr>
      <w:r>
        <w:rPr>
          <w:sz w:val="28"/>
        </w:rPr>
        <w:t xml:space="preserve">- выдача заявителю разрешения или отказа в выдаче разрешения на ввод в эксплуатацию построенного, реконструированного объекта капитального строительства;</w:t>
      </w:r>
    </w:p>
    <w:p>
      <w:pPr>
        <w:jc w:val="both"/>
        <w:ind w:firstLine="708"/>
        <w:pStyle w:val="0"/>
        <w:shd w:fill="ffffff"/>
        <w:rPr>
          <w:sz w:val="28"/>
        </w:rPr>
      </w:pPr>
      <w:r>
        <w:rPr>
          <w:sz w:val="28"/>
        </w:rPr>
        <w:t xml:space="preserve">е) способ фиксации результата выполнения административной процедуры: роспись заявителя в получении разрешения на ввод                                в эксплуатацию построенного, реконструированного объекта капитального строительства в журнале регистрации разрешений. Способ фиксации отказа        в предоставлении муниципальной услуги является запись в журнале регистрации входящих документов.</w:t>
      </w:r>
    </w:p>
    <w:p>
      <w:pPr>
        <w:jc w:val="center"/>
        <w:ind w:firstLine="709"/>
        <w:pStyle w:val="0"/>
        <w:rPr>
          <w:sz w:val="28"/>
          <w:b w:val="1"/>
        </w:rPr>
      </w:pPr>
    </w:p>
    <w:p>
      <w:pPr>
        <w:jc w:val="center"/>
        <w:pStyle w:val="0"/>
        <w:rPr>
          <w:sz w:val="28"/>
          <w:b w:val="1"/>
        </w:rPr>
      </w:pPr>
      <w:r>
        <w:rPr>
          <w:sz w:val="28"/>
          <w:b w:val="1"/>
        </w:rPr>
        <w:t xml:space="preserve">IV Раздел</w:t>
      </w:r>
    </w:p>
    <w:p>
      <w:pPr>
        <w:jc w:val="center"/>
        <w:pStyle w:val="0"/>
        <w:rPr>
          <w:sz w:val="28"/>
          <w:b w:val="1"/>
        </w:rPr>
      </w:pPr>
      <w:r>
        <w:rPr>
          <w:sz w:val="28"/>
          <w:b w:val="1"/>
        </w:rPr>
        <w:t xml:space="preserve">Формы контроля за предоставлением муниципальной услуги</w:t>
      </w:r>
    </w:p>
    <w:p>
      <w:pPr>
        <w:jc w:val="both"/>
        <w:ind w:firstLine="709"/>
        <w:pStyle w:val="0"/>
        <w:rPr>
          <w:sz w:val="28"/>
        </w:rPr>
      </w:pPr>
      <w:r>
        <w:rPr>
          <w:sz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jc w:val="both"/>
        <w:ind w:firstLine="709"/>
        <w:pStyle w:val="0"/>
        <w:rPr>
          <w:sz w:val="28"/>
        </w:rPr>
      </w:pPr>
      <w:r>
        <w:rPr>
          <w:sz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 путем проведения проверок соблюдения и исполнения положений административного регламента, иных нормативных правовых актов;</w:t>
      </w:r>
    </w:p>
    <w:p>
      <w:pPr>
        <w:jc w:val="both"/>
        <w:ind w:firstLine="709"/>
        <w:pStyle w:val="0"/>
        <w:spacing w:lineRule="atLeast" w:line="240"/>
        <w:rPr>
          <w:sz w:val="28"/>
        </w:rPr>
      </w:pPr>
      <w:r>
        <w:rPr>
          <w:sz w:val="28"/>
        </w:rPr>
        <w:t xml:space="preserve">4.2 Ответственность должностных лиц администрации Михайловского сельского  поселения Курганинского района за решения и действия (бездействие), принимаемые (осуществляемые) ими в ходе предоставления муниципальной услуги.</w:t>
      </w:r>
    </w:p>
    <w:p>
      <w:pPr>
        <w:jc w:val="both"/>
        <w:ind w:firstLine="709"/>
        <w:pStyle w:val="0"/>
        <w:spacing w:lineRule="atLeast" w:line="240"/>
        <w:rPr>
          <w:sz w:val="28"/>
        </w:rPr>
      </w:pPr>
      <w:r>
        <w:rPr>
          <w:sz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pPr>
        <w:jc w:val="both"/>
        <w:ind w:firstLine="709"/>
        <w:pStyle w:val="0"/>
        <w:spacing w:lineRule="atLeast" w:line="240"/>
        <w:rPr>
          <w:sz w:val="28"/>
        </w:rPr>
      </w:pPr>
      <w:r>
        <w:rPr>
          <w:sz w:val="28"/>
        </w:rPr>
        <w:t xml:space="preserve"> 4.3. Положения, характеризующие требования к порядку контроля                     за предоставлением муниципальной услуги, в том числе со стороны граждан, их объединений и организаций.</w:t>
      </w:r>
    </w:p>
    <w:p>
      <w:pPr>
        <w:jc w:val="both"/>
        <w:ind w:firstLine="709"/>
        <w:pStyle w:val="0"/>
        <w:spacing w:lineRule="atLeast" w:line="240"/>
        <w:rPr>
          <w:sz w:val="28"/>
        </w:rPr>
      </w:pPr>
      <w:r>
        <w:rPr>
          <w:sz w:val="28"/>
        </w:rPr>
        <w:t xml:space="preserve">Контроль за полнотой и качеством оказания муниципальной услуги включает в себя:</w:t>
      </w:r>
    </w:p>
    <w:p>
      <w:pPr>
        <w:jc w:val="both"/>
        <w:ind w:firstLine="709"/>
        <w:pStyle w:val="0"/>
        <w:spacing w:lineRule="atLeast" w:line="240"/>
        <w:rPr>
          <w:sz w:val="28"/>
        </w:rPr>
      </w:pPr>
      <w:r>
        <w:rPr>
          <w:sz w:val="28"/>
        </w:rPr>
        <w:t xml:space="preserve">- проведение проверок на предмет полноты и правильности соблюдения административных процедур оказания муниципальной услуги;</w:t>
      </w:r>
    </w:p>
    <w:p>
      <w:pPr>
        <w:jc w:val="both"/>
        <w:ind w:firstLine="709"/>
        <w:pStyle w:val="0"/>
        <w:spacing w:lineRule="atLeast" w:line="240"/>
        <w:rPr>
          <w:sz w:val="28"/>
        </w:rPr>
      </w:pPr>
      <w:r>
        <w:rPr>
          <w:sz w:val="28"/>
        </w:rPr>
        <w:t xml:space="preserve">- устранение выявленных нарушений прав граждан;</w:t>
      </w:r>
    </w:p>
    <w:p>
      <w:pPr>
        <w:jc w:val="both"/>
        <w:ind w:firstLine="709"/>
        <w:pStyle w:val="0"/>
        <w:spacing w:lineRule="atLeast" w:line="240"/>
        <w:rPr>
          <w:sz w:val="28"/>
        </w:rPr>
      </w:pPr>
      <w:r>
        <w:rPr>
          <w:sz w:val="28"/>
        </w:rPr>
        <w:t xml:space="preserve">- рассмотрение и подготовка ответов на запросы/обращения граждан содержащих жалобы на решения, действия (бездействие) должностных лиц;</w:t>
      </w:r>
    </w:p>
    <w:p>
      <w:pPr>
        <w:jc w:val="both"/>
        <w:ind w:firstLine="709"/>
        <w:pStyle w:val="0"/>
        <w:spacing w:lineRule="atLeast" w:line="240"/>
        <w:rPr>
          <w:sz w:val="28"/>
        </w:rPr>
      </w:pPr>
      <w:r>
        <w:rPr>
          <w:sz w:val="28"/>
        </w:rPr>
        <w:t xml:space="preserve">-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pPr>
        <w:jc w:val="center"/>
        <w:pStyle w:val="0"/>
        <w:rPr>
          <w:sz w:val="28"/>
        </w:rPr>
      </w:pPr>
    </w:p>
    <w:p>
      <w:pPr>
        <w:jc w:val="center"/>
        <w:pStyle w:val="0"/>
        <w:rPr>
          <w:sz w:val="28"/>
          <w:b w:val="1"/>
        </w:rPr>
      </w:pPr>
      <w:r>
        <w:rPr>
          <w:sz w:val="28"/>
          <w:b w:val="1"/>
        </w:rPr>
        <w:t xml:space="preserve">V Раздел</w:t>
      </w:r>
    </w:p>
    <w:p>
      <w:pPr>
        <w:jc w:val="center"/>
        <w:pStyle w:val="0"/>
        <w:rPr>
          <w:sz w:val="28"/>
          <w:b w:val="1"/>
        </w:rPr>
      </w:pPr>
      <w:r>
        <w:rPr>
          <w:sz w:val="28"/>
          <w:b w:val="1"/>
        </w:rPr>
        <w:t xml:space="preserve">Досудебный (внесудебный) порядок обжалования решений и действий (бездействия) органа, а также должностных лиц</w:t>
      </w:r>
    </w:p>
    <w:p>
      <w:pPr>
        <w:jc w:val="center"/>
        <w:pStyle w:val="0"/>
        <w:rPr>
          <w:sz w:val="28"/>
        </w:rPr>
      </w:pPr>
      <w:r>
        <w:rPr>
          <w:sz w:val="28"/>
          <w:b w:val="1"/>
        </w:rPr>
        <w:t xml:space="preserve"> муниципальных служащих</w:t>
      </w:r>
    </w:p>
    <w:p>
      <w:pPr>
        <w:jc w:val="both"/>
        <w:ind w:firstLine="720"/>
        <w:pStyle w:val="0"/>
        <w:rPr>
          <w:sz w:val="28"/>
        </w:rPr>
      </w:pPr>
      <w:r>
        <w:rPr>
          <w:sz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jc w:val="both"/>
        <w:ind w:firstLine="539"/>
        <w:pStyle w:val="0"/>
        <w:spacing w:lineRule="atLeast" w:line="240"/>
        <w:rPr>
          <w:sz w:val="28"/>
        </w:rPr>
      </w:pPr>
      <w:r>
        <w:rPr>
          <w:sz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pPr>
        <w:ind w:firstLine="720"/>
        <w:pStyle w:val="0"/>
        <w:spacing w:lineRule="atLeast" w:line="240"/>
        <w:rPr>
          <w:sz w:val="28"/>
        </w:rPr>
      </w:pPr>
      <w:r>
        <w:rPr>
          <w:sz w:val="28"/>
        </w:rPr>
        <w:t xml:space="preserve">5.2. Предмет досудебного (внесудебного) обжалования.  </w:t>
      </w:r>
    </w:p>
    <w:p>
      <w:pPr>
        <w:jc w:val="both"/>
        <w:ind w:firstLine="720"/>
        <w:pStyle w:val="0"/>
        <w:spacing w:lineRule="atLeast" w:line="240"/>
        <w:rPr>
          <w:sz w:val="28"/>
        </w:rPr>
      </w:pPr>
      <w:r>
        <w:rPr>
          <w:sz w:val="28"/>
        </w:rPr>
        <w:t xml:space="preserve">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pPr>
        <w:jc w:val="both"/>
        <w:ind w:firstLine="720"/>
        <w:pStyle w:val="0"/>
        <w:rPr>
          <w:sz w:val="28"/>
        </w:rPr>
      </w:pPr>
      <w:r>
        <w:rPr>
          <w:sz w:val="28"/>
        </w:rPr>
        <w:t xml:space="preserve">1) нарушение срока регистрации запроса заявителя о предоставлении муниципальной услуги;</w:t>
      </w:r>
    </w:p>
    <w:p>
      <w:pPr>
        <w:jc w:val="both"/>
        <w:ind w:firstLine="720"/>
        <w:pStyle w:val="0"/>
        <w:rPr>
          <w:sz w:val="28"/>
        </w:rPr>
      </w:pPr>
      <w:r>
        <w:rPr>
          <w:sz w:val="28"/>
        </w:rPr>
        <w:t xml:space="preserve">2) нарушение срока предоставления муниципальной услуги;</w:t>
      </w:r>
    </w:p>
    <w:p>
      <w:pPr>
        <w:jc w:val="both"/>
        <w:ind w:firstLine="720"/>
        <w:pStyle w:val="0"/>
        <w:rPr>
          <w:sz w:val="28"/>
        </w:rPr>
      </w:pPr>
      <w:r>
        <w:rPr>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jc w:val="both"/>
        <w:ind w:firstLine="720"/>
        <w:pStyle w:val="0"/>
        <w:rPr>
          <w:sz w:val="28"/>
        </w:rPr>
      </w:pPr>
      <w:r>
        <w:rPr>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jc w:val="both"/>
        <w:ind w:firstLine="720"/>
        <w:pStyle w:val="0"/>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jc w:val="both"/>
        <w:ind w:firstLine="720"/>
        <w:pStyle w:val="0"/>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jc w:val="both"/>
        <w:ind w:firstLine="720"/>
        <w:pStyle w:val="0"/>
        <w:rPr>
          <w:sz w:val="28"/>
        </w:rPr>
      </w:pPr>
      <w:r>
        <w:rPr>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jc w:val="both"/>
        <w:ind w:firstLine="720"/>
        <w:pStyle w:val="0"/>
        <w:spacing w:lineRule="atLeast" w:line="240"/>
        <w:rPr>
          <w:sz w:val="28"/>
        </w:rPr>
      </w:pPr>
      <w:r>
        <w:rPr>
          <w:sz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pPr>
        <w:jc w:val="both"/>
        <w:ind w:firstLine="720"/>
        <w:pStyle w:val="0"/>
        <w:spacing w:lineRule="atLeast" w:line="240"/>
        <w:rPr>
          <w:sz w:val="28"/>
        </w:rPr>
      </w:pPr>
      <w:r>
        <w:rPr>
          <w:sz w:val="28"/>
        </w:rPr>
        <w:t xml:space="preserve"> В рассмотрении обращения может быть отказано в случае:</w:t>
      </w:r>
    </w:p>
    <w:p>
      <w:pPr>
        <w:jc w:val="both"/>
        <w:ind w:firstLine="720"/>
        <w:pStyle w:val="0"/>
        <w:spacing w:lineRule="atLeast" w:line="240"/>
        <w:rPr>
          <w:sz w:val="28"/>
        </w:rPr>
      </w:pPr>
      <w:r>
        <w:rPr>
          <w:sz w:val="28"/>
        </w:rPr>
        <w:t xml:space="preserve">- отсутствия указания фамилии, имени, отчества заявителя и почтового адреса, по которому должен быть направлен ответ;</w:t>
      </w:r>
    </w:p>
    <w:p>
      <w:pPr>
        <w:jc w:val="both"/>
        <w:ind w:firstLine="720"/>
        <w:pStyle w:val="0"/>
        <w:spacing w:lineRule="atLeast" w:line="240"/>
        <w:rPr>
          <w:sz w:val="28"/>
        </w:rPr>
      </w:pPr>
      <w:r>
        <w:rPr>
          <w:sz w:val="28"/>
        </w:rPr>
        <w:t xml:space="preserve">- поступления от заявителя обращения о прекращении рассмотрения ранее направленного обращения;</w:t>
      </w:r>
    </w:p>
    <w:p>
      <w:pPr>
        <w:jc w:val="both"/>
        <w:ind w:firstLine="708"/>
        <w:pStyle w:val="0"/>
        <w:spacing w:lineRule="atLeast" w:line="240"/>
        <w:rPr>
          <w:sz w:val="28"/>
        </w:rPr>
      </w:pPr>
      <w:r>
        <w:rPr>
          <w:sz w:val="28"/>
        </w:rPr>
        <w:t xml:space="preserve">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pPr>
        <w:jc w:val="both"/>
        <w:ind w:firstLine="720"/>
        <w:pStyle w:val="0"/>
        <w:spacing w:lineRule="atLeast" w:line="240"/>
        <w:rPr>
          <w:sz w:val="28"/>
        </w:rPr>
      </w:pPr>
      <w:r>
        <w:rPr>
          <w:sz w:val="28"/>
        </w:rPr>
        <w:t xml:space="preserve">В рассмотрении обращения по существу может быть отказано в случае:</w:t>
      </w:r>
    </w:p>
    <w:p>
      <w:pPr>
        <w:jc w:val="both"/>
        <w:ind w:firstLine="720"/>
        <w:pStyle w:val="0"/>
        <w:spacing w:lineRule="atLeast" w:line="240"/>
        <w:rPr>
          <w:sz w:val="28"/>
        </w:rPr>
      </w:pPr>
      <w:r>
        <w:rPr>
          <w:sz w:val="28"/>
        </w:rPr>
        <w:t xml:space="preserve">-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pPr>
        <w:jc w:val="both"/>
        <w:ind w:firstLine="720"/>
        <w:pStyle w:val="0"/>
        <w:spacing w:lineRule="atLeast" w:line="240"/>
        <w:rPr>
          <w:sz w:val="28"/>
        </w:rPr>
      </w:pPr>
      <w:r>
        <w:rPr>
          <w:sz w:val="28"/>
        </w:rPr>
        <w:t xml:space="preserve">-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pPr>
        <w:jc w:val="both"/>
        <w:ind w:firstLine="720"/>
        <w:pStyle w:val="0"/>
        <w:spacing w:lineRule="atLeast" w:line="240"/>
        <w:rPr>
          <w:sz w:val="28"/>
        </w:rPr>
      </w:pPr>
      <w:r>
        <w:rPr>
          <w:sz w:val="28"/>
        </w:rPr>
        <w:t xml:space="preserve">-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pPr>
        <w:jc w:val="both"/>
        <w:ind w:firstLine="720"/>
        <w:pStyle w:val="0"/>
        <w:spacing w:lineRule="atLeast" w:line="240"/>
        <w:rPr>
          <w:sz w:val="28"/>
        </w:rPr>
      </w:pPr>
      <w:r>
        <w:rPr>
          <w:sz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w:t>
      </w:r>
    </w:p>
    <w:p>
      <w:pPr>
        <w:jc w:val="both"/>
        <w:ind w:firstLine="720"/>
        <w:pStyle w:val="0"/>
        <w:spacing w:lineRule="atLeast" w:line="240"/>
        <w:rPr>
          <w:sz w:val="28"/>
        </w:rPr>
      </w:pPr>
      <w:r>
        <w:rPr>
          <w:sz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pPr>
        <w:jc w:val="both"/>
        <w:pStyle w:val="18"/>
        <w:rPr>
          <w:rFonts w:hAnsi="Times New Roman" w:ascii="Times New Roman"/>
          <w:sz w:val="28"/>
          <w:u w:val="single"/>
        </w:rPr>
      </w:pPr>
      <w:r>
        <w:rPr>
          <w:rFonts w:hAnsi="Times New Roman" w:ascii="Times New Roman"/>
          <w:sz w:val="28"/>
        </w:rPr>
        <w:t xml:space="preserve">5.4. Основания для начала процедуры досудебного (внесудебного) обжалования.</w:t>
      </w:r>
      <w:r>
        <w:rPr>
          <w:rFonts w:hAnsi="Times New Roman" w:ascii="Times New Roman"/>
          <w:sz w:val="28"/>
          <w:u w:val="single"/>
        </w:rPr>
        <w:t xml:space="preserve"> </w:t>
      </w:r>
    </w:p>
    <w:p>
      <w:pPr>
        <w:jc w:val="both"/>
        <w:ind w:firstLine="720"/>
        <w:pStyle w:val="0"/>
        <w:rPr>
          <w:sz w:val="28"/>
        </w:rPr>
      </w:pPr>
      <w:r>
        <w:rPr>
          <w:sz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pPr>
        <w:jc w:val="both"/>
        <w:ind w:firstLine="720"/>
        <w:pStyle w:val="0"/>
        <w:rPr>
          <w:sz w:val="28"/>
        </w:rPr>
      </w:pPr>
      <w:r>
        <w:rPr>
          <w:sz w:val="28"/>
        </w:rPr>
        <w:t xml:space="preserve">Жалоба должна содержать:</w:t>
      </w:r>
    </w:p>
    <w:p>
      <w:pPr>
        <w:jc w:val="both"/>
        <w:ind w:firstLine="720"/>
        <w:pStyle w:val="0"/>
        <w:rPr>
          <w:sz w:val="28"/>
        </w:rPr>
      </w:pPr>
      <w:r>
        <w:rPr>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jc w:val="both"/>
        <w:ind w:firstLine="720"/>
        <w:pStyle w:val="0"/>
        <w:rPr>
          <w:sz w:val="28"/>
        </w:rPr>
      </w:pPr>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jc w:val="both"/>
        <w:ind w:firstLine="720"/>
        <w:pStyle w:val="0"/>
        <w:rPr>
          <w:sz w:val="28"/>
        </w:rPr>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jc w:val="both"/>
        <w:ind w:firstLine="720"/>
        <w:pStyle w:val="0"/>
        <w:rPr>
          <w:sz w:val="28"/>
        </w:rPr>
      </w:pPr>
      <w:r>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jc w:val="both"/>
        <w:ind w:firstLine="720"/>
        <w:pStyle w:val="0"/>
        <w:rPr>
          <w:sz w:val="28"/>
        </w:rPr>
      </w:pPr>
      <w:r>
        <w:rPr>
          <w:sz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jc w:val="both"/>
        <w:ind w:firstLine="720"/>
        <w:pStyle w:val="0"/>
        <w:rPr>
          <w:sz w:val="28"/>
        </w:rPr>
      </w:pPr>
      <w:r>
        <w:rPr>
          <w:sz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pPr>
        <w:jc w:val="both"/>
        <w:ind w:firstLine="720"/>
        <w:pStyle w:val="0"/>
        <w:spacing w:lineRule="atLeast" w:line="240"/>
        <w:rPr>
          <w:sz w:val="28"/>
        </w:rPr>
      </w:pPr>
      <w:r>
        <w:rPr>
          <w:sz w:val="28"/>
        </w:rPr>
        <w:t xml:space="preserve">5.5. Права заявителя на получение информации и документов, необходимых для обоснования и рассмотрения жалобы.</w:t>
      </w:r>
    </w:p>
    <w:p>
      <w:pPr>
        <w:jc w:val="both"/>
        <w:ind w:firstLine="720"/>
        <w:pStyle w:val="0"/>
        <w:spacing w:lineRule="atLeast" w:line="240"/>
        <w:rPr>
          <w:sz w:val="28"/>
          <w:i w:val="1"/>
          <w:u w:val="single"/>
        </w:rPr>
      </w:pPr>
      <w:r>
        <w:rPr>
          <w:sz w:val="28"/>
        </w:rPr>
        <w:t xml:space="preserve">Любому обратившемуся лицу должностные лица органа, непосредственно предоставляющего муниципальную услугу,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pPr>
        <w:jc w:val="both"/>
        <w:ind w:firstLine="720"/>
        <w:pStyle w:val="0"/>
        <w:spacing w:lineRule="atLeast" w:line="240"/>
        <w:rPr>
          <w:sz w:val="28"/>
        </w:rPr>
      </w:pPr>
      <w:r>
        <w:rPr>
          <w:sz w:val="28"/>
        </w:rPr>
        <w:t xml:space="preserve">- о перечне документов необходимых для рассмотрения жалобы;</w:t>
      </w:r>
    </w:p>
    <w:p>
      <w:pPr>
        <w:jc w:val="both"/>
        <w:ind w:firstLine="720"/>
        <w:pStyle w:val="0"/>
        <w:spacing w:lineRule="atLeast" w:line="240"/>
        <w:rPr>
          <w:sz w:val="28"/>
        </w:rPr>
      </w:pPr>
      <w:r>
        <w:rPr>
          <w:sz w:val="28"/>
        </w:rPr>
        <w:t xml:space="preserve">- о требованиях к оформлению документов, прилагаемых к жалобе;</w:t>
      </w:r>
    </w:p>
    <w:p>
      <w:pPr>
        <w:ind w:right="0" w:firstLine="720"/>
        <w:pStyle w:val="21"/>
        <w:pBdr>
          <w:top w:sz="0" w:val="none"/>
          <w:right w:sz="0" w:val="none"/>
          <w:bottom w:sz="0" w:val="none"/>
          <w:left w:sz="0" w:val="none"/>
        </w:pBdr>
        <w:spacing w:before="0" w:after="0" w:lineRule="atLeast" w:line="240"/>
        <w:numPr>
          <w:ilvl w:val="0"/>
          <w:numId w:val="0"/>
        </w:numPr>
        <w:rPr>
          <w:rFonts w:hAnsi="Times New Roman" w:ascii="Times New Roman"/>
          <w:sz w:val="28"/>
          <w:i w:val="1"/>
        </w:rPr>
      </w:pPr>
      <w:r>
        <w:rPr>
          <w:rFonts w:hAnsi="Times New Roman" w:ascii="Times New Roman"/>
          <w:sz w:val="28"/>
          <w:i w:val="1"/>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pPr>
        <w:ind w:right="0" w:firstLine="720"/>
        <w:pStyle w:val="21"/>
        <w:pBdr>
          <w:top w:sz="0" w:val="none"/>
          <w:right w:sz="0" w:val="none"/>
          <w:bottom w:sz="0" w:val="none"/>
          <w:left w:sz="0" w:val="none"/>
        </w:pBdr>
        <w:spacing w:before="0" w:after="0" w:lineRule="atLeast" w:line="240"/>
        <w:numPr>
          <w:ilvl w:val="0"/>
          <w:numId w:val="0"/>
        </w:numPr>
        <w:rPr>
          <w:rFonts w:hAnsi="Times New Roman" w:ascii="Times New Roman"/>
          <w:sz w:val="28"/>
          <w:i w:val="1"/>
        </w:rPr>
      </w:pPr>
      <w:r>
        <w:rPr>
          <w:rFonts w:hAnsi="Times New Roman" w:ascii="Times New Roman"/>
          <w:sz w:val="28"/>
          <w:i w:val="1"/>
        </w:rPr>
        <w:t xml:space="preserve">- о сроке рассмотрения жалобы;</w:t>
      </w:r>
    </w:p>
    <w:p>
      <w:pPr>
        <w:jc w:val="both"/>
        <w:ind w:firstLine="720"/>
        <w:pStyle w:val="0"/>
        <w:spacing w:lineRule="atLeast" w:line="240"/>
        <w:rPr>
          <w:sz w:val="28"/>
        </w:rPr>
      </w:pPr>
      <w:r>
        <w:rPr>
          <w:sz w:val="28"/>
        </w:rPr>
        <w:t xml:space="preserve">- о дате, месте и времени рассмотрения жалобы;</w:t>
      </w:r>
    </w:p>
    <w:p>
      <w:pPr>
        <w:jc w:val="both"/>
        <w:ind w:firstLine="720"/>
        <w:pStyle w:val="0"/>
        <w:spacing w:lineRule="atLeast" w:line="240"/>
        <w:rPr>
          <w:sz w:val="28"/>
        </w:rPr>
      </w:pPr>
      <w:r>
        <w:rPr>
          <w:sz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pPr>
        <w:jc w:val="both"/>
        <w:ind w:firstLine="720"/>
        <w:pStyle w:val="0"/>
        <w:spacing w:lineRule="atLeast" w:line="240"/>
        <w:rPr>
          <w:sz w:val="28"/>
        </w:rPr>
      </w:pPr>
      <w:r>
        <w:rPr>
          <w:sz w:val="28"/>
        </w:rPr>
        <w:t xml:space="preserve">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pPr>
        <w:ind w:firstLine="720"/>
        <w:pStyle w:val="20"/>
        <w:spacing w:before="0" w:after="0" w:lineRule="atLeast" w:line="240"/>
        <w:numPr>
          <w:ilvl w:val="0"/>
          <w:numId w:val="0"/>
        </w:numPr>
        <w:rPr>
          <w:rFonts w:hAnsi="Times New Roman" w:ascii="Times New Roman"/>
          <w:sz w:val="28"/>
        </w:rPr>
      </w:pPr>
      <w:r>
        <w:rPr>
          <w:rFonts w:hAnsi="Times New Roman" w:ascii="Times New Roman"/>
          <w:sz w:val="28"/>
        </w:rPr>
        <w:t xml:space="preserve">- личное обращение;</w:t>
      </w:r>
    </w:p>
    <w:p>
      <w:pPr>
        <w:ind w:firstLine="720"/>
        <w:pStyle w:val="20"/>
        <w:spacing w:before="0" w:after="0" w:lineRule="atLeast" w:line="240"/>
        <w:numPr>
          <w:ilvl w:val="0"/>
          <w:numId w:val="0"/>
        </w:numPr>
        <w:rPr>
          <w:rFonts w:hAnsi="Times New Roman" w:ascii="Times New Roman"/>
          <w:sz w:val="28"/>
        </w:rPr>
      </w:pPr>
      <w:r>
        <w:rPr>
          <w:rFonts w:hAnsi="Times New Roman" w:ascii="Times New Roman"/>
          <w:sz w:val="28"/>
        </w:rPr>
        <w:t xml:space="preserve">- письменное обращение;</w:t>
      </w:r>
    </w:p>
    <w:p>
      <w:pPr>
        <w:ind w:firstLine="720"/>
        <w:pStyle w:val="20"/>
        <w:spacing w:before="0" w:after="0" w:lineRule="atLeast" w:line="240"/>
        <w:numPr>
          <w:ilvl w:val="0"/>
          <w:numId w:val="0"/>
        </w:numPr>
        <w:rPr>
          <w:rFonts w:hAnsi="Times New Roman" w:ascii="Times New Roman"/>
          <w:sz w:val="28"/>
        </w:rPr>
      </w:pPr>
      <w:r>
        <w:rPr>
          <w:rFonts w:hAnsi="Times New Roman" w:ascii="Times New Roman"/>
          <w:sz w:val="28"/>
        </w:rPr>
        <w:t xml:space="preserve">- обращение по телефону;</w:t>
      </w:r>
    </w:p>
    <w:p>
      <w:pPr>
        <w:jc w:val="both"/>
        <w:ind w:firstLine="720"/>
        <w:pStyle w:val="0"/>
        <w:spacing w:lineRule="atLeast" w:line="240"/>
        <w:rPr>
          <w:sz w:val="28"/>
        </w:rPr>
      </w:pPr>
      <w:r>
        <w:rPr>
          <w:sz w:val="28"/>
        </w:rPr>
        <w:t xml:space="preserve">- обращение по электронной почте (при ее наличии).</w:t>
      </w:r>
    </w:p>
    <w:p>
      <w:pPr>
        <w:jc w:val="both"/>
        <w:ind w:firstLine="540"/>
        <w:pStyle w:val="0"/>
        <w:spacing w:lineRule="atLeast" w:line="240"/>
        <w:rPr>
          <w:sz w:val="28"/>
        </w:rPr>
      </w:pPr>
      <w:r>
        <w:rPr>
          <w:sz w:val="28"/>
          <w:b w:val="1"/>
        </w:rPr>
        <w:t xml:space="preserve">  </w:t>
      </w:r>
      <w:r>
        <w:rPr>
          <w:sz w:val="28"/>
        </w:rPr>
        <w:t xml:space="preserve">5.6. Органы власти и должностные лица, которым может быть направлена жалоба заявителя в досудебном (внесудебном) порядке.</w:t>
      </w:r>
    </w:p>
    <w:p>
      <w:pPr>
        <w:jc w:val="both"/>
        <w:ind w:firstLine="540"/>
        <w:pStyle w:val="0"/>
        <w:spacing w:lineRule="atLeast" w:line="240"/>
        <w:rPr>
          <w:sz w:val="28"/>
        </w:rPr>
      </w:pPr>
    </w:p>
    <w:tbl>
      <w:tblPr>
        <w:tblBorders>
          <w:right w:sz="4" w:val="single" w:color="000000"/>
          <w:insideV w:sz="4" w:val="single" w:color="000000"/>
          <w:bottom w:sz="4" w:val="single" w:color="000000"/>
          <w:top w:sz="4" w:val="single" w:color="000000"/>
          <w:insideH w:sz="4" w:val="single" w:color="000000"/>
          <w:left w:sz="4" w:val="single" w:color="000000"/>
        </w:tblBorders>
        <w:tblCellMar>
          <w:left w:type="dxa" w:w="108"/>
          <w:right w:type="dxa" w:w="108"/>
          <w:top w:type="dxa" w:w="0"/>
          <w:bottom w:type="dxa" w:w="0"/>
        </w:tblCellMar>
        <w:tblW w:type="dxa" w:w="9889"/>
        <w:tblInd w:type="dxa" w:w="-108"/>
      </w:tblPr>
      <w:tblGrid>
        <w:gridCol w:w="387"/>
        <w:gridCol w:w="1488"/>
        <w:gridCol w:w="1352"/>
        <w:gridCol w:w="1559"/>
        <w:gridCol w:w="2126"/>
        <w:gridCol w:w="1419"/>
        <w:gridCol w:w="1558"/>
      </w:tblGrid>
      <w:tr>
        <w:trPr>
          <w:tblCellMar/>
        </w:trPr>
        <w:tblPrEx>
          <w:tblCellMar/>
        </w:tblPrEx>
        <w:tc>
          <w:tcPr>
            <w:tcW w:type="dxa" w:w="387"/>
          </w:tcPr>
          <w:p>
            <w:pPr>
              <w:jc w:val="both"/>
              <w:pStyle w:val="0"/>
              <w:spacing w:lineRule="atLeast" w:line="240"/>
              <w:rPr>
                <w:sz w:val="20"/>
              </w:rPr>
            </w:pPr>
            <w:r>
              <w:rPr>
                <w:sz w:val="20"/>
              </w:rPr>
              <w:t>№</w:t>
            </w:r>
          </w:p>
        </w:tc>
        <w:tc>
          <w:tcPr>
            <w:tcW w:type="dxa" w:w="1488"/>
          </w:tcPr>
          <w:p>
            <w:pPr>
              <w:jc w:val="both"/>
              <w:pStyle w:val="0"/>
              <w:spacing w:lineRule="atLeast" w:line="240"/>
              <w:rPr>
                <w:sz w:val="20"/>
              </w:rPr>
            </w:pPr>
            <w:r>
              <w:rPr>
                <w:sz w:val="20"/>
              </w:rPr>
              <w:t xml:space="preserve">Орган власти</w:t>
            </w:r>
          </w:p>
        </w:tc>
        <w:tc>
          <w:tcPr>
            <w:tcW w:type="dxa" w:w="1352"/>
          </w:tcPr>
          <w:p>
            <w:pPr>
              <w:jc w:val="both"/>
              <w:pStyle w:val="0"/>
              <w:spacing w:lineRule="atLeast" w:line="240"/>
              <w:rPr>
                <w:sz w:val="20"/>
              </w:rPr>
            </w:pPr>
            <w:r>
              <w:rPr>
                <w:sz w:val="20"/>
              </w:rPr>
              <w:t xml:space="preserve">Должностное лицо</w:t>
            </w:r>
          </w:p>
        </w:tc>
        <w:tc>
          <w:tcPr>
            <w:tcW w:type="dxa" w:w="1559"/>
          </w:tcPr>
          <w:p>
            <w:pPr>
              <w:jc w:val="both"/>
              <w:pStyle w:val="0"/>
              <w:spacing w:lineRule="atLeast" w:line="240"/>
              <w:rPr>
                <w:sz w:val="20"/>
              </w:rPr>
            </w:pPr>
            <w:r>
              <w:rPr>
                <w:sz w:val="20"/>
              </w:rPr>
              <w:t xml:space="preserve">График работы для личного приема</w:t>
            </w:r>
          </w:p>
        </w:tc>
        <w:tc>
          <w:tcPr>
            <w:tcW w:type="dxa" w:w="2126"/>
          </w:tcPr>
          <w:p>
            <w:pPr>
              <w:jc w:val="both"/>
              <w:pStyle w:val="0"/>
              <w:spacing w:lineRule="atLeast" w:line="240"/>
              <w:rPr>
                <w:sz w:val="20"/>
              </w:rPr>
            </w:pPr>
            <w:r>
              <w:rPr>
                <w:sz w:val="20"/>
              </w:rPr>
              <w:t xml:space="preserve">График работы для письменного обращения</w:t>
            </w:r>
          </w:p>
        </w:tc>
        <w:tc>
          <w:tcPr>
            <w:tcW w:type="dxa" w:w="1419"/>
          </w:tcPr>
          <w:p>
            <w:pPr>
              <w:jc w:val="both"/>
              <w:pStyle w:val="0"/>
              <w:spacing w:lineRule="atLeast" w:line="240"/>
              <w:rPr>
                <w:sz w:val="20"/>
              </w:rPr>
            </w:pPr>
            <w:r>
              <w:rPr>
                <w:sz w:val="20"/>
              </w:rPr>
              <w:t xml:space="preserve">Телефон, </w:t>
            </w:r>
          </w:p>
          <w:p>
            <w:pPr>
              <w:jc w:val="both"/>
              <w:pStyle w:val="0"/>
              <w:spacing w:lineRule="atLeast" w:line="240"/>
              <w:rPr>
                <w:sz w:val="20"/>
              </w:rPr>
            </w:pPr>
            <w:r>
              <w:rPr>
                <w:sz w:val="20"/>
              </w:rPr>
              <w:t>e-mail</w:t>
            </w:r>
          </w:p>
        </w:tc>
        <w:tc>
          <w:tcPr>
            <w:tcW w:type="dxa" w:w="1558"/>
          </w:tcPr>
          <w:p>
            <w:pPr>
              <w:jc w:val="both"/>
              <w:pStyle w:val="0"/>
              <w:spacing w:lineRule="atLeast" w:line="240"/>
              <w:rPr>
                <w:sz w:val="20"/>
              </w:rPr>
            </w:pPr>
            <w:r>
              <w:rPr>
                <w:sz w:val="20"/>
              </w:rPr>
              <w:t>Адрес</w:t>
            </w:r>
          </w:p>
        </w:tc>
      </w:tr>
      <w:tr>
        <w:trPr>
          <w:tblCellMar/>
        </w:trPr>
        <w:tblPrEx>
          <w:tblCellMar/>
        </w:tblPrEx>
        <w:tc>
          <w:tcPr>
            <w:tcW w:type="dxa" w:w="387"/>
          </w:tcPr>
          <w:p>
            <w:pPr>
              <w:jc w:val="center"/>
              <w:pStyle w:val="0"/>
              <w:spacing w:lineRule="atLeast" w:line="240"/>
              <w:rPr>
                <w:sz w:val="20"/>
                <w:b w:val="1"/>
              </w:rPr>
            </w:pPr>
            <w:r>
              <w:rPr>
                <w:sz w:val="20"/>
                <w:b w:val="1"/>
              </w:rPr>
              <w:t>1</w:t>
            </w:r>
          </w:p>
        </w:tc>
        <w:tc>
          <w:tcPr>
            <w:tcW w:type="dxa" w:w="1488"/>
          </w:tcPr>
          <w:p>
            <w:pPr>
              <w:jc w:val="center"/>
              <w:pStyle w:val="0"/>
              <w:spacing w:lineRule="atLeast" w:line="240"/>
              <w:rPr>
                <w:sz w:val="20"/>
                <w:b w:val="1"/>
              </w:rPr>
            </w:pPr>
            <w:r>
              <w:rPr>
                <w:sz w:val="20"/>
                <w:b w:val="1"/>
              </w:rPr>
              <w:t>2</w:t>
            </w:r>
          </w:p>
        </w:tc>
        <w:tc>
          <w:tcPr>
            <w:tcW w:type="dxa" w:w="1352"/>
          </w:tcPr>
          <w:p>
            <w:pPr>
              <w:jc w:val="center"/>
              <w:pStyle w:val="0"/>
              <w:spacing w:lineRule="atLeast" w:line="240"/>
              <w:rPr>
                <w:sz w:val="20"/>
                <w:b w:val="1"/>
              </w:rPr>
            </w:pPr>
            <w:r>
              <w:rPr>
                <w:sz w:val="20"/>
                <w:b w:val="1"/>
              </w:rPr>
              <w:t>3</w:t>
            </w:r>
          </w:p>
        </w:tc>
        <w:tc>
          <w:tcPr>
            <w:tcW w:type="dxa" w:w="1559"/>
          </w:tcPr>
          <w:p>
            <w:pPr>
              <w:jc w:val="center"/>
              <w:pStyle w:val="0"/>
              <w:spacing w:lineRule="atLeast" w:line="240"/>
              <w:rPr>
                <w:sz w:val="20"/>
                <w:b w:val="1"/>
              </w:rPr>
            </w:pPr>
            <w:r>
              <w:rPr>
                <w:sz w:val="20"/>
                <w:b w:val="1"/>
              </w:rPr>
              <w:t>4</w:t>
            </w:r>
          </w:p>
        </w:tc>
        <w:tc>
          <w:tcPr>
            <w:tcW w:type="dxa" w:w="2126"/>
          </w:tcPr>
          <w:p>
            <w:pPr>
              <w:jc w:val="center"/>
              <w:pStyle w:val="0"/>
              <w:spacing w:lineRule="atLeast" w:line="240"/>
              <w:rPr>
                <w:sz w:val="20"/>
                <w:b w:val="1"/>
              </w:rPr>
            </w:pPr>
            <w:r>
              <w:rPr>
                <w:sz w:val="20"/>
                <w:b w:val="1"/>
              </w:rPr>
              <w:t>5</w:t>
            </w:r>
          </w:p>
        </w:tc>
        <w:tc>
          <w:tcPr>
            <w:tcW w:type="dxa" w:w="1419"/>
          </w:tcPr>
          <w:p>
            <w:pPr>
              <w:jc w:val="center"/>
              <w:pStyle w:val="0"/>
              <w:spacing w:lineRule="atLeast" w:line="240"/>
              <w:rPr>
                <w:sz w:val="20"/>
                <w:b w:val="1"/>
              </w:rPr>
            </w:pPr>
            <w:r>
              <w:rPr>
                <w:sz w:val="20"/>
                <w:b w:val="1"/>
              </w:rPr>
              <w:t>6</w:t>
            </w:r>
          </w:p>
        </w:tc>
        <w:tc>
          <w:tcPr>
            <w:tcW w:type="dxa" w:w="1558"/>
          </w:tcPr>
          <w:p>
            <w:pPr>
              <w:jc w:val="center"/>
              <w:pStyle w:val="0"/>
              <w:spacing w:lineRule="atLeast" w:line="240"/>
              <w:rPr>
                <w:sz w:val="20"/>
                <w:b w:val="1"/>
              </w:rPr>
            </w:pPr>
            <w:r>
              <w:rPr>
                <w:sz w:val="20"/>
                <w:b w:val="1"/>
              </w:rPr>
              <w:t>7</w:t>
            </w:r>
          </w:p>
        </w:tc>
      </w:tr>
      <w:tr>
        <w:trPr>
          <w:tblCellMar/>
        </w:trPr>
        <w:tblPrEx>
          <w:tblCellMar/>
        </w:tblPrEx>
        <w:tc>
          <w:tcPr>
            <w:vMerge w:val="restart"/>
            <w:tcW w:type="dxa" w:w="387"/>
          </w:tcPr>
          <w:p>
            <w:pPr>
              <w:jc w:val="both"/>
              <w:pStyle w:val="0"/>
              <w:spacing w:lineRule="atLeast" w:line="240"/>
              <w:rPr>
                <w:sz w:val="20"/>
              </w:rPr>
            </w:pPr>
          </w:p>
        </w:tc>
        <w:tc>
          <w:tcPr>
            <w:vMerge w:val="restart"/>
            <w:tcW w:type="dxa" w:w="1488"/>
          </w:tcPr>
          <w:p>
            <w:pPr>
              <w:jc w:val="both"/>
              <w:pStyle w:val="0"/>
              <w:spacing w:lineRule="atLeast" w:line="240"/>
              <w:rPr>
                <w:sz w:val="20"/>
              </w:rPr>
            </w:pPr>
            <w:r>
              <w:rPr>
                <w:sz w:val="20"/>
              </w:rPr>
              <w:t xml:space="preserve">Администрация Михайловского сельского поселения Курганинского района</w:t>
            </w:r>
          </w:p>
        </w:tc>
        <w:tc>
          <w:tcPr>
            <w:tcW w:type="dxa" w:w="1352"/>
          </w:tcPr>
          <w:p>
            <w:pPr>
              <w:jc w:val="both"/>
              <w:pStyle w:val="0"/>
              <w:spacing w:lineRule="atLeast" w:line="240"/>
              <w:rPr>
                <w:sz w:val="20"/>
              </w:rPr>
            </w:pPr>
            <w:r>
              <w:rPr>
                <w:sz w:val="20"/>
              </w:rPr>
              <w:t xml:space="preserve">Глава муниципального образования</w:t>
            </w:r>
          </w:p>
        </w:tc>
        <w:tc>
          <w:tcPr>
            <w:tcW w:type="dxa" w:w="1559"/>
          </w:tcPr>
          <w:p>
            <w:pPr>
              <w:jc w:val="both"/>
              <w:pStyle w:val="0"/>
              <w:spacing w:lineRule="atLeast" w:line="240"/>
              <w:rPr>
                <w:sz w:val="20"/>
              </w:rPr>
            </w:pPr>
            <w:r>
              <w:rPr>
                <w:sz w:val="20"/>
              </w:rPr>
              <w:t xml:space="preserve">вт. с 14</w:t>
            </w:r>
            <w:r>
              <w:rPr>
                <w:sz w:val="20"/>
                <w:vertAlign w:val="superscript"/>
              </w:rPr>
              <w:t>00</w:t>
            </w:r>
            <w:r>
              <w:rPr>
                <w:sz w:val="20"/>
              </w:rPr>
              <w:t xml:space="preserve"> до 17</w:t>
            </w:r>
            <w:r>
              <w:rPr>
                <w:sz w:val="20"/>
                <w:vertAlign w:val="superscript"/>
              </w:rPr>
              <w:t>00</w:t>
            </w:r>
            <w:r>
              <w:rPr>
                <w:sz w:val="20"/>
              </w:rPr>
              <w:t xml:space="preserve"> (по предварительной записи)</w:t>
            </w:r>
            <w:r>
              <w:rPr>
                <w:sz w:val="20"/>
                <w:i w:val="1"/>
              </w:rPr>
              <w:t xml:space="preserve"> </w:t>
            </w:r>
          </w:p>
        </w:tc>
        <w:tc>
          <w:tcPr>
            <w:tcW w:type="dxa" w:w="2126"/>
          </w:tcPr>
          <w:p>
            <w:pPr>
              <w:pStyle w:val="0"/>
              <w:rPr>
                <w:sz w:val="20"/>
              </w:rPr>
            </w:pPr>
            <w:r>
              <w:rPr>
                <w:sz w:val="20"/>
              </w:rPr>
              <w:t xml:space="preserve">Пн. – Чт.</w:t>
            </w:r>
          </w:p>
          <w:p>
            <w:pPr>
              <w:pStyle w:val="0"/>
              <w:rPr>
                <w:sz w:val="20"/>
              </w:rPr>
            </w:pPr>
            <w:r>
              <w:rPr>
                <w:sz w:val="20"/>
              </w:rPr>
              <w:t xml:space="preserve">с 8</w:t>
            </w:r>
            <w:r>
              <w:rPr>
                <w:sz w:val="20"/>
                <w:vertAlign w:val="superscript"/>
              </w:rPr>
              <w:t>00</w:t>
            </w:r>
            <w:r>
              <w:rPr>
                <w:sz w:val="20"/>
              </w:rPr>
              <w:t xml:space="preserve"> до 17</w:t>
            </w:r>
            <w:r>
              <w:rPr>
                <w:sz w:val="20"/>
                <w:vertAlign w:val="superscript"/>
              </w:rPr>
              <w:t>00</w:t>
            </w:r>
            <w:r>
              <w:rPr>
                <w:sz w:val="20"/>
              </w:rPr>
              <w:t>,</w:t>
            </w:r>
          </w:p>
          <w:p>
            <w:pPr>
              <w:pStyle w:val="0"/>
              <w:rPr>
                <w:sz w:val="20"/>
              </w:rPr>
            </w:pPr>
            <w:r>
              <w:rPr>
                <w:sz w:val="20"/>
              </w:rPr>
              <w:t xml:space="preserve"> Пт с. и предпраздничные дни</w:t>
            </w:r>
          </w:p>
          <w:p>
            <w:pPr>
              <w:pStyle w:val="0"/>
              <w:rPr>
                <w:sz w:val="20"/>
              </w:rPr>
            </w:pPr>
            <w:r>
              <w:rPr>
                <w:sz w:val="20"/>
              </w:rPr>
              <w:t xml:space="preserve">с 8</w:t>
            </w:r>
            <w:r>
              <w:rPr>
                <w:sz w:val="20"/>
                <w:vertAlign w:val="superscript"/>
              </w:rPr>
              <w:t>00</w:t>
            </w:r>
            <w:r>
              <w:rPr>
                <w:sz w:val="20"/>
              </w:rPr>
              <w:t xml:space="preserve"> до 16</w:t>
            </w:r>
            <w:r>
              <w:rPr>
                <w:sz w:val="20"/>
                <w:vertAlign w:val="superscript"/>
              </w:rPr>
              <w:t xml:space="preserve">00 </w:t>
            </w:r>
            <w:r>
              <w:rPr>
                <w:sz w:val="20"/>
              </w:rPr>
              <w:t xml:space="preserve">, </w:t>
            </w:r>
          </w:p>
          <w:p>
            <w:pPr>
              <w:pStyle w:val="0"/>
              <w:rPr>
                <w:sz w:val="20"/>
              </w:rPr>
            </w:pPr>
            <w:r>
              <w:rPr>
                <w:sz w:val="20"/>
              </w:rPr>
              <w:t xml:space="preserve">перерыв на обед:</w:t>
            </w:r>
          </w:p>
          <w:p>
            <w:pPr>
              <w:pStyle w:val="0"/>
              <w:rPr>
                <w:sz w:val="20"/>
              </w:rPr>
            </w:pPr>
            <w:r>
              <w:rPr>
                <w:sz w:val="20"/>
              </w:rPr>
              <w:t xml:space="preserve">с 12</w:t>
            </w:r>
            <w:r>
              <w:rPr>
                <w:sz w:val="20"/>
                <w:vertAlign w:val="superscript"/>
              </w:rPr>
              <w:t>00</w:t>
            </w:r>
            <w:r>
              <w:rPr>
                <w:sz w:val="20"/>
              </w:rPr>
              <w:t xml:space="preserve"> до 13</w:t>
            </w:r>
            <w:r>
              <w:rPr>
                <w:sz w:val="20"/>
                <w:vertAlign w:val="superscript"/>
              </w:rPr>
              <w:t>00</w:t>
            </w:r>
            <w:r>
              <w:rPr>
                <w:sz w:val="20"/>
              </w:rPr>
              <w:t>.</w:t>
            </w:r>
          </w:p>
          <w:p>
            <w:pPr>
              <w:pStyle w:val="0"/>
              <w:rPr>
                <w:sz w:val="20"/>
              </w:rPr>
            </w:pPr>
            <w:r>
              <w:rPr>
                <w:sz w:val="20"/>
              </w:rPr>
              <w:t xml:space="preserve">Выходные дни: суббота, воскресенье.</w:t>
            </w:r>
          </w:p>
          <w:p>
            <w:pPr>
              <w:jc w:val="both"/>
              <w:pStyle w:val="0"/>
              <w:spacing w:lineRule="atLeast" w:line="240"/>
              <w:rPr>
                <w:sz w:val="20"/>
              </w:rPr>
            </w:pPr>
          </w:p>
        </w:tc>
        <w:tc>
          <w:tcPr>
            <w:tcW w:type="dxa" w:w="1419"/>
          </w:tcPr>
          <w:p>
            <w:pPr>
              <w:pStyle w:val="0"/>
              <w:spacing w:lineRule="atLeast" w:line="240"/>
              <w:rPr>
                <w:sz w:val="20"/>
              </w:rPr>
            </w:pPr>
            <w:r>
              <w:rPr>
                <w:sz w:val="20"/>
              </w:rPr>
              <w:t xml:space="preserve">8(86147)6-12-75, факс 6-12-62,</w:t>
            </w:r>
          </w:p>
          <w:p>
            <w:pPr>
              <w:pStyle w:val="0"/>
              <w:spacing w:lineRule="atLeast" w:line="240"/>
              <w:rPr>
                <w:sz w:val="20"/>
              </w:rPr>
            </w:pPr>
            <w:r>
              <w:rPr>
                <w:sz w:val="20"/>
              </w:rPr>
              <w:t xml:space="preserve">admin_poselenia@mail. ru</w:t>
            </w:r>
          </w:p>
        </w:tc>
        <w:tc>
          <w:tcPr>
            <w:tcW w:type="dxa" w:w="1558"/>
          </w:tcPr>
          <w:p>
            <w:pPr>
              <w:pStyle w:val="0"/>
              <w:spacing w:lineRule="atLeast" w:line="240"/>
              <w:rPr>
                <w:sz w:val="20"/>
              </w:rPr>
            </w:pPr>
            <w:r>
              <w:rPr>
                <w:sz w:val="20"/>
              </w:rPr>
              <w:t xml:space="preserve">352401, </w:t>
            </w:r>
          </w:p>
          <w:p>
            <w:pPr>
              <w:pStyle w:val="0"/>
              <w:spacing w:lineRule="atLeast" w:line="240"/>
              <w:rPr>
                <w:sz w:val="20"/>
              </w:rPr>
            </w:pPr>
            <w:r>
              <w:rPr>
                <w:sz w:val="20"/>
              </w:rPr>
              <w:t xml:space="preserve">ст.Михайловская, ул.Первомайская, 17</w:t>
            </w:r>
          </w:p>
        </w:tc>
      </w:tr>
      <w:tr>
        <w:trPr>
          <w:tblCellMar/>
        </w:trPr>
        <w:tblPrEx>
          <w:tblCellMar/>
        </w:tblPrEx>
        <w:tc>
          <w:tcPr>
            <w:vMerge w:val="continue"/>
            <w:tcW w:type="dxa" w:w="387"/>
          </w:tcPr>
          <w:p>
            <w:pPr>
              <w:jc w:val="both"/>
              <w:pStyle w:val="0"/>
              <w:spacing w:lineRule="atLeast" w:line="240"/>
              <w:rPr>
                <w:sz w:val="20"/>
              </w:rPr>
            </w:pPr>
          </w:p>
        </w:tc>
        <w:tc>
          <w:tcPr>
            <w:vMerge w:val="continue"/>
            <w:tcW w:type="dxa" w:w="1488"/>
          </w:tcPr>
          <w:p>
            <w:pPr>
              <w:jc w:val="both"/>
              <w:pStyle w:val="0"/>
              <w:spacing w:lineRule="atLeast" w:line="240"/>
              <w:rPr>
                <w:sz w:val="20"/>
              </w:rPr>
            </w:pPr>
          </w:p>
        </w:tc>
        <w:tc>
          <w:tcPr>
            <w:tcW w:type="dxa" w:w="1352"/>
          </w:tcPr>
          <w:p>
            <w:pPr>
              <w:jc w:val="both"/>
              <w:pStyle w:val="0"/>
              <w:spacing w:lineRule="atLeast" w:line="240"/>
              <w:rPr>
                <w:sz w:val="20"/>
              </w:rPr>
            </w:pPr>
            <w:r>
              <w:rPr>
                <w:sz w:val="20"/>
              </w:rPr>
              <w:t xml:space="preserve">Заместитель главы</w:t>
            </w:r>
          </w:p>
        </w:tc>
        <w:tc>
          <w:tcPr>
            <w:tcW w:type="dxa" w:w="1559"/>
          </w:tcPr>
          <w:p>
            <w:pPr>
              <w:jc w:val="both"/>
              <w:pStyle w:val="0"/>
              <w:spacing w:lineRule="atLeast" w:line="240"/>
              <w:rPr>
                <w:sz w:val="20"/>
              </w:rPr>
            </w:pPr>
            <w:r>
              <w:rPr>
                <w:sz w:val="20"/>
              </w:rPr>
              <w:t xml:space="preserve">вторник </w:t>
            </w:r>
          </w:p>
          <w:p>
            <w:pPr>
              <w:jc w:val="both"/>
              <w:pStyle w:val="0"/>
              <w:spacing w:lineRule="atLeast" w:line="240"/>
              <w:rPr>
                <w:sz w:val="20"/>
              </w:rPr>
            </w:pPr>
            <w:r>
              <w:rPr>
                <w:sz w:val="20"/>
              </w:rPr>
              <w:t xml:space="preserve">с 14-00 </w:t>
            </w:r>
          </w:p>
          <w:p>
            <w:pPr>
              <w:jc w:val="both"/>
              <w:pStyle w:val="0"/>
              <w:spacing w:lineRule="atLeast" w:line="240"/>
              <w:rPr>
                <w:sz w:val="20"/>
              </w:rPr>
            </w:pPr>
            <w:r>
              <w:rPr>
                <w:sz w:val="20"/>
              </w:rPr>
              <w:t xml:space="preserve">(по предварительной записи)</w:t>
            </w:r>
            <w:r>
              <w:rPr>
                <w:sz w:val="20"/>
                <w:i w:val="1"/>
              </w:rPr>
              <w:t xml:space="preserve"> </w:t>
            </w:r>
          </w:p>
        </w:tc>
        <w:tc>
          <w:tcPr>
            <w:tcW w:type="dxa" w:w="2126"/>
          </w:tcPr>
          <w:p>
            <w:pPr>
              <w:pStyle w:val="0"/>
              <w:rPr>
                <w:sz w:val="20"/>
              </w:rPr>
            </w:pPr>
            <w:r>
              <w:rPr>
                <w:sz w:val="20"/>
              </w:rPr>
              <w:t xml:space="preserve">понедельник -четверг</w:t>
            </w:r>
          </w:p>
          <w:p>
            <w:pPr>
              <w:pStyle w:val="0"/>
              <w:rPr>
                <w:sz w:val="20"/>
              </w:rPr>
            </w:pPr>
            <w:r>
              <w:rPr>
                <w:sz w:val="20"/>
              </w:rPr>
              <w:t xml:space="preserve">с 8-00 до 17-00,</w:t>
            </w:r>
          </w:p>
          <w:p>
            <w:pPr>
              <w:pStyle w:val="0"/>
              <w:rPr>
                <w:sz w:val="20"/>
              </w:rPr>
            </w:pPr>
            <w:r>
              <w:rPr>
                <w:sz w:val="20"/>
              </w:rPr>
              <w:t xml:space="preserve"> пятница и предпраздничные дни</w:t>
            </w:r>
          </w:p>
          <w:p>
            <w:pPr>
              <w:pStyle w:val="0"/>
              <w:rPr>
                <w:sz w:val="20"/>
              </w:rPr>
            </w:pPr>
            <w:r>
              <w:rPr>
                <w:sz w:val="20"/>
              </w:rPr>
              <w:t xml:space="preserve">с 8-00 до 16-00</w:t>
            </w:r>
            <w:r>
              <w:rPr>
                <w:sz w:val="20"/>
                <w:vertAlign w:val="superscript"/>
              </w:rPr>
              <w:t xml:space="preserve"> </w:t>
            </w:r>
            <w:r>
              <w:rPr>
                <w:sz w:val="20"/>
              </w:rPr>
              <w:t xml:space="preserve">, </w:t>
            </w:r>
          </w:p>
          <w:p>
            <w:pPr>
              <w:pStyle w:val="0"/>
              <w:rPr>
                <w:sz w:val="20"/>
              </w:rPr>
            </w:pPr>
            <w:r>
              <w:rPr>
                <w:sz w:val="20"/>
              </w:rPr>
              <w:t xml:space="preserve">перерыв на обед:</w:t>
            </w:r>
          </w:p>
          <w:p>
            <w:pPr>
              <w:pStyle w:val="0"/>
              <w:rPr>
                <w:sz w:val="20"/>
              </w:rPr>
            </w:pPr>
            <w:r>
              <w:rPr>
                <w:sz w:val="20"/>
              </w:rPr>
              <w:t xml:space="preserve">с 12-00 до 12-50.</w:t>
            </w:r>
          </w:p>
          <w:p>
            <w:pPr>
              <w:pStyle w:val="0"/>
              <w:rPr>
                <w:sz w:val="20"/>
              </w:rPr>
            </w:pPr>
            <w:r>
              <w:rPr>
                <w:sz w:val="20"/>
              </w:rPr>
              <w:t xml:space="preserve">Выходные дни: суббота, воскресенье</w:t>
            </w:r>
          </w:p>
        </w:tc>
        <w:tc>
          <w:tcPr>
            <w:tcW w:type="dxa" w:w="1419"/>
          </w:tcPr>
          <w:p>
            <w:pPr>
              <w:pStyle w:val="0"/>
              <w:spacing w:lineRule="atLeast" w:line="240"/>
              <w:rPr>
                <w:sz w:val="20"/>
              </w:rPr>
            </w:pPr>
            <w:r>
              <w:rPr>
                <w:sz w:val="20"/>
              </w:rPr>
              <w:t xml:space="preserve">8(86147)6-12-75, факс 6-12-62,</w:t>
            </w:r>
          </w:p>
          <w:p>
            <w:pPr>
              <w:pStyle w:val="0"/>
              <w:spacing w:lineRule="atLeast" w:line="240"/>
              <w:rPr>
                <w:sz w:val="20"/>
              </w:rPr>
            </w:pPr>
            <w:r>
              <w:rPr>
                <w:sz w:val="20"/>
              </w:rPr>
              <w:t xml:space="preserve">admin_poselenia@mail. ru</w:t>
            </w:r>
          </w:p>
        </w:tc>
        <w:tc>
          <w:tcPr>
            <w:tcW w:type="dxa" w:w="1558"/>
          </w:tcPr>
          <w:p>
            <w:pPr>
              <w:pStyle w:val="0"/>
              <w:spacing w:lineRule="atLeast" w:line="240"/>
              <w:rPr>
                <w:sz w:val="20"/>
              </w:rPr>
            </w:pPr>
            <w:r>
              <w:rPr>
                <w:sz w:val="20"/>
              </w:rPr>
              <w:t xml:space="preserve">352401, </w:t>
            </w:r>
          </w:p>
          <w:p>
            <w:pPr>
              <w:pStyle w:val="0"/>
              <w:spacing w:lineRule="atLeast" w:line="240"/>
              <w:rPr>
                <w:sz w:val="20"/>
              </w:rPr>
            </w:pPr>
            <w:r>
              <w:rPr>
                <w:sz w:val="20"/>
              </w:rPr>
              <w:t xml:space="preserve">ст.Михайловская, ул.Первомайская, 17</w:t>
            </w:r>
          </w:p>
        </w:tc>
      </w:tr>
      <w:tr>
        <w:trPr>
          <w:tblCellMar/>
        </w:trPr>
        <w:tblPrEx>
          <w:tblCellMar/>
        </w:tblPrEx>
        <w:tc>
          <w:tcPr>
            <w:tcW w:type="dxa" w:w="387"/>
          </w:tcPr>
          <w:p>
            <w:pPr>
              <w:jc w:val="both"/>
              <w:pStyle w:val="0"/>
              <w:spacing w:lineRule="atLeast" w:line="240"/>
              <w:rPr>
                <w:sz w:val="20"/>
              </w:rPr>
            </w:pPr>
            <w:r>
              <w:rPr>
                <w:sz w:val="20"/>
              </w:rPr>
              <w:t>2</w:t>
            </w:r>
          </w:p>
        </w:tc>
        <w:tc>
          <w:tcPr>
            <w:tcW w:type="dxa" w:w="1488"/>
          </w:tcPr>
          <w:p>
            <w:pPr>
              <w:jc w:val="both"/>
              <w:pStyle w:val="0"/>
              <w:spacing w:lineRule="atLeast" w:line="240"/>
              <w:rPr>
                <w:sz w:val="20"/>
              </w:rPr>
            </w:pPr>
            <w:r>
              <w:rPr>
                <w:sz w:val="20"/>
              </w:rPr>
              <w:t xml:space="preserve">МКУ «МФЦ»</w:t>
            </w:r>
          </w:p>
        </w:tc>
        <w:tc>
          <w:tcPr>
            <w:tcW w:type="dxa" w:w="1352"/>
          </w:tcPr>
          <w:p>
            <w:pPr>
              <w:jc w:val="both"/>
              <w:pStyle w:val="0"/>
              <w:spacing w:lineRule="atLeast" w:line="240"/>
              <w:rPr>
                <w:sz w:val="20"/>
              </w:rPr>
            </w:pPr>
            <w:r>
              <w:rPr>
                <w:sz w:val="20"/>
              </w:rPr>
              <w:t xml:space="preserve">Операторы МКУ «МФЦ»</w:t>
            </w:r>
          </w:p>
        </w:tc>
        <w:tc>
          <w:tcPr>
            <w:tcW w:type="dxa" w:w="1559"/>
          </w:tcPr>
          <w:p>
            <w:pPr>
              <w:pStyle w:val="0"/>
              <w:rPr>
                <w:sz w:val="20"/>
              </w:rPr>
            </w:pPr>
            <w:r>
              <w:rPr>
                <w:sz w:val="20"/>
              </w:rPr>
              <w:t xml:space="preserve">Пн. – Чт.</w:t>
            </w:r>
          </w:p>
          <w:p>
            <w:pPr>
              <w:pStyle w:val="0"/>
              <w:rPr>
                <w:sz w:val="20"/>
              </w:rPr>
            </w:pPr>
            <w:r>
              <w:rPr>
                <w:sz w:val="20"/>
              </w:rPr>
              <w:t xml:space="preserve">с 8</w:t>
            </w:r>
            <w:r>
              <w:rPr>
                <w:sz w:val="20"/>
                <w:vertAlign w:val="superscript"/>
              </w:rPr>
              <w:t>00</w:t>
            </w:r>
            <w:r>
              <w:rPr>
                <w:sz w:val="20"/>
              </w:rPr>
              <w:t xml:space="preserve"> до 17</w:t>
            </w:r>
            <w:r>
              <w:rPr>
                <w:sz w:val="20"/>
                <w:vertAlign w:val="superscript"/>
              </w:rPr>
              <w:t>00</w:t>
            </w:r>
            <w:r>
              <w:rPr>
                <w:sz w:val="20"/>
              </w:rPr>
              <w:t>,</w:t>
            </w:r>
          </w:p>
          <w:p>
            <w:pPr>
              <w:pStyle w:val="0"/>
              <w:rPr>
                <w:sz w:val="20"/>
              </w:rPr>
            </w:pPr>
            <w:r>
              <w:rPr>
                <w:sz w:val="20"/>
              </w:rPr>
              <w:t xml:space="preserve"> Пт с. и предпраздничные дни</w:t>
            </w:r>
          </w:p>
          <w:p>
            <w:pPr>
              <w:pStyle w:val="0"/>
              <w:rPr>
                <w:sz w:val="20"/>
              </w:rPr>
            </w:pPr>
            <w:r>
              <w:rPr>
                <w:sz w:val="20"/>
              </w:rPr>
              <w:t xml:space="preserve">с 8</w:t>
            </w:r>
            <w:r>
              <w:rPr>
                <w:sz w:val="20"/>
                <w:vertAlign w:val="superscript"/>
              </w:rPr>
              <w:t>00</w:t>
            </w:r>
            <w:r>
              <w:rPr>
                <w:sz w:val="20"/>
              </w:rPr>
              <w:t xml:space="preserve"> до 16</w:t>
            </w:r>
            <w:r>
              <w:rPr>
                <w:sz w:val="20"/>
                <w:vertAlign w:val="superscript"/>
              </w:rPr>
              <w:t xml:space="preserve">00 </w:t>
            </w:r>
            <w:r>
              <w:rPr>
                <w:sz w:val="20"/>
              </w:rPr>
              <w:t xml:space="preserve">, </w:t>
            </w:r>
          </w:p>
          <w:p>
            <w:pPr>
              <w:pStyle w:val="0"/>
              <w:rPr>
                <w:sz w:val="20"/>
              </w:rPr>
            </w:pPr>
            <w:r>
              <w:rPr>
                <w:sz w:val="20"/>
              </w:rPr>
              <w:t xml:space="preserve">перерыв на обед:</w:t>
            </w:r>
          </w:p>
          <w:p>
            <w:pPr>
              <w:pStyle w:val="0"/>
              <w:rPr>
                <w:sz w:val="20"/>
              </w:rPr>
            </w:pPr>
            <w:r>
              <w:rPr>
                <w:sz w:val="20"/>
              </w:rPr>
              <w:t xml:space="preserve">с 12</w:t>
            </w:r>
            <w:r>
              <w:rPr>
                <w:sz w:val="20"/>
                <w:vertAlign w:val="superscript"/>
              </w:rPr>
              <w:t>00</w:t>
            </w:r>
            <w:r>
              <w:rPr>
                <w:sz w:val="20"/>
              </w:rPr>
              <w:t xml:space="preserve"> до 12</w:t>
            </w:r>
            <w:r>
              <w:rPr>
                <w:sz w:val="20"/>
                <w:vertAlign w:val="superscript"/>
              </w:rPr>
              <w:t>50</w:t>
            </w:r>
            <w:r>
              <w:rPr>
                <w:sz w:val="20"/>
              </w:rPr>
              <w:t>.</w:t>
            </w:r>
          </w:p>
          <w:p>
            <w:pPr>
              <w:pStyle w:val="0"/>
              <w:rPr>
                <w:sz w:val="20"/>
              </w:rPr>
            </w:pPr>
            <w:r>
              <w:rPr>
                <w:sz w:val="20"/>
              </w:rPr>
              <w:t xml:space="preserve">Выходные дни: суббота, воскресенье.</w:t>
            </w:r>
          </w:p>
          <w:p>
            <w:pPr>
              <w:pStyle w:val="0"/>
              <w:rPr>
                <w:sz w:val="20"/>
              </w:rPr>
            </w:pPr>
          </w:p>
        </w:tc>
        <w:tc>
          <w:tcPr>
            <w:tcW w:type="dxa" w:w="2126"/>
          </w:tcPr>
          <w:p>
            <w:pPr>
              <w:pStyle w:val="0"/>
              <w:rPr>
                <w:sz w:val="20"/>
              </w:rPr>
            </w:pPr>
            <w:r>
              <w:rPr>
                <w:sz w:val="20"/>
              </w:rPr>
              <w:t xml:space="preserve">Пн. – Чт.</w:t>
            </w:r>
          </w:p>
          <w:p>
            <w:pPr>
              <w:pStyle w:val="0"/>
              <w:rPr>
                <w:sz w:val="20"/>
              </w:rPr>
            </w:pPr>
            <w:r>
              <w:rPr>
                <w:sz w:val="20"/>
              </w:rPr>
              <w:t xml:space="preserve">с 8</w:t>
            </w:r>
            <w:r>
              <w:rPr>
                <w:sz w:val="20"/>
                <w:vertAlign w:val="superscript"/>
              </w:rPr>
              <w:t>00</w:t>
            </w:r>
            <w:r>
              <w:rPr>
                <w:sz w:val="20"/>
              </w:rPr>
              <w:t xml:space="preserve"> до 17</w:t>
            </w:r>
            <w:r>
              <w:rPr>
                <w:sz w:val="20"/>
                <w:vertAlign w:val="superscript"/>
              </w:rPr>
              <w:t>00</w:t>
            </w:r>
            <w:r>
              <w:rPr>
                <w:sz w:val="20"/>
              </w:rPr>
              <w:t>,</w:t>
            </w:r>
          </w:p>
          <w:p>
            <w:pPr>
              <w:pStyle w:val="0"/>
              <w:rPr>
                <w:sz w:val="20"/>
              </w:rPr>
            </w:pPr>
            <w:r>
              <w:rPr>
                <w:sz w:val="20"/>
              </w:rPr>
              <w:t xml:space="preserve"> Пт с. и предпраздничные дни</w:t>
            </w:r>
          </w:p>
          <w:p>
            <w:pPr>
              <w:pStyle w:val="0"/>
              <w:rPr>
                <w:sz w:val="20"/>
              </w:rPr>
            </w:pPr>
            <w:r>
              <w:rPr>
                <w:sz w:val="20"/>
              </w:rPr>
              <w:t xml:space="preserve">с 8</w:t>
            </w:r>
            <w:r>
              <w:rPr>
                <w:sz w:val="20"/>
                <w:vertAlign w:val="superscript"/>
              </w:rPr>
              <w:t>00</w:t>
            </w:r>
            <w:r>
              <w:rPr>
                <w:sz w:val="20"/>
              </w:rPr>
              <w:t xml:space="preserve"> до 16</w:t>
            </w:r>
            <w:r>
              <w:rPr>
                <w:sz w:val="20"/>
                <w:vertAlign w:val="superscript"/>
              </w:rPr>
              <w:t xml:space="preserve">00 </w:t>
            </w:r>
            <w:r>
              <w:rPr>
                <w:sz w:val="20"/>
              </w:rPr>
              <w:t xml:space="preserve">, </w:t>
            </w:r>
          </w:p>
          <w:p>
            <w:pPr>
              <w:pStyle w:val="0"/>
              <w:rPr>
                <w:sz w:val="20"/>
              </w:rPr>
            </w:pPr>
            <w:r>
              <w:rPr>
                <w:sz w:val="20"/>
              </w:rPr>
              <w:t xml:space="preserve">перерыв на обед:</w:t>
            </w:r>
          </w:p>
          <w:p>
            <w:pPr>
              <w:pStyle w:val="0"/>
              <w:rPr>
                <w:sz w:val="20"/>
              </w:rPr>
            </w:pPr>
            <w:r>
              <w:rPr>
                <w:sz w:val="20"/>
              </w:rPr>
              <w:t xml:space="preserve">с 12</w:t>
            </w:r>
            <w:r>
              <w:rPr>
                <w:sz w:val="20"/>
                <w:vertAlign w:val="superscript"/>
              </w:rPr>
              <w:t>00</w:t>
            </w:r>
            <w:r>
              <w:rPr>
                <w:sz w:val="20"/>
              </w:rPr>
              <w:t xml:space="preserve"> до 12</w:t>
            </w:r>
            <w:r>
              <w:rPr>
                <w:sz w:val="20"/>
                <w:vertAlign w:val="superscript"/>
              </w:rPr>
              <w:t>50</w:t>
            </w:r>
            <w:r>
              <w:rPr>
                <w:sz w:val="20"/>
              </w:rPr>
              <w:t>.</w:t>
            </w:r>
          </w:p>
          <w:p>
            <w:pPr>
              <w:pStyle w:val="0"/>
              <w:rPr>
                <w:sz w:val="20"/>
              </w:rPr>
            </w:pPr>
            <w:r>
              <w:rPr>
                <w:sz w:val="20"/>
              </w:rPr>
              <w:t xml:space="preserve">Выходные дни: суббота, воскресенье.</w:t>
            </w:r>
          </w:p>
          <w:p>
            <w:pPr>
              <w:pStyle w:val="0"/>
              <w:rPr>
                <w:sz w:val="20"/>
              </w:rPr>
            </w:pPr>
          </w:p>
        </w:tc>
        <w:tc>
          <w:tcPr>
            <w:tcW w:type="dxa" w:w="1419"/>
          </w:tcPr>
          <w:p>
            <w:pPr>
              <w:pStyle w:val="0"/>
              <w:rPr>
                <w:sz w:val="20"/>
              </w:rPr>
            </w:pPr>
            <w:r>
              <w:rPr>
                <w:sz w:val="20"/>
              </w:rPr>
              <w:t>(886147)</w:t>
            </w:r>
          </w:p>
          <w:p>
            <w:pPr>
              <w:pStyle w:val="0"/>
              <w:rPr>
                <w:sz w:val="20"/>
              </w:rPr>
            </w:pPr>
            <w:r>
              <w:rPr>
                <w:sz w:val="20"/>
              </w:rPr>
              <w:t>2-77-99</w:t>
            </w:r>
          </w:p>
          <w:p>
            <w:pPr>
              <w:pStyle w:val="0"/>
              <w:rPr>
                <w:sz w:val="20"/>
              </w:rPr>
            </w:pPr>
            <w:r>
              <w:rPr>
                <w:sz w:val="20"/>
              </w:rPr>
              <w:t>2-43-53</w:t>
            </w:r>
          </w:p>
          <w:p>
            <w:pPr>
              <w:pStyle w:val="0"/>
              <w:rPr>
                <w:sz w:val="20"/>
              </w:rPr>
            </w:pPr>
            <w:r>
              <w:rPr>
                <w:sz w:val="20"/>
              </w:rPr>
              <w:t>2-75-45</w:t>
            </w:r>
          </w:p>
          <w:p>
            <w:pPr>
              <w:pStyle w:val="0"/>
              <w:rPr>
                <w:sz w:val="20"/>
              </w:rPr>
            </w:pPr>
            <w:r>
              <w:rPr>
                <w:sz w:val="20"/>
              </w:rPr>
              <w:t>MFC-kurganinsk@rambler.ru</w:t>
            </w:r>
          </w:p>
        </w:tc>
        <w:tc>
          <w:tcPr>
            <w:tcW w:type="dxa" w:w="1558"/>
          </w:tcPr>
          <w:p>
            <w:pPr>
              <w:pStyle w:val="0"/>
              <w:rPr>
                <w:sz w:val="20"/>
              </w:rPr>
            </w:pPr>
            <w:r>
              <w:rPr>
                <w:sz w:val="20"/>
              </w:rPr>
              <w:t>352430</w:t>
            </w:r>
          </w:p>
          <w:p>
            <w:pPr>
              <w:pStyle w:val="0"/>
              <w:rPr>
                <w:sz w:val="20"/>
              </w:rPr>
            </w:pPr>
            <w:r>
              <w:rPr>
                <w:sz w:val="20"/>
              </w:rPr>
              <w:t xml:space="preserve">г.Курганинск, ул.Калинина, 57</w:t>
            </w:r>
          </w:p>
        </w:tc>
      </w:tr>
    </w:tbl>
    <w:p>
      <w:pPr>
        <w:jc w:val="both"/>
        <w:ind w:firstLine="720"/>
        <w:pStyle w:val="0"/>
        <w:spacing w:lineRule="atLeast" w:line="240"/>
        <w:rPr>
          <w:sz w:val="28"/>
        </w:rPr>
      </w:pPr>
    </w:p>
    <w:p>
      <w:pPr>
        <w:jc w:val="both"/>
        <w:ind w:firstLine="720"/>
        <w:pStyle w:val="0"/>
        <w:spacing w:lineRule="atLeast" w:line="240"/>
        <w:rPr>
          <w:sz w:val="28"/>
        </w:rPr>
      </w:pPr>
      <w:r>
        <w:rPr>
          <w:sz w:val="28"/>
        </w:rPr>
        <w:t xml:space="preserve">5.7. Сроки рассмотрения жалобы.</w:t>
      </w:r>
    </w:p>
    <w:p>
      <w:pPr>
        <w:jc w:val="both"/>
        <w:ind w:firstLine="720"/>
        <w:pStyle w:val="0"/>
        <w:rPr>
          <w:sz w:val="28"/>
        </w:rPr>
      </w:pPr>
      <w:r>
        <w:rPr>
          <w:sz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jc w:val="both"/>
        <w:ind w:firstLine="720"/>
        <w:pStyle w:val="0"/>
        <w:spacing w:lineRule="atLeast" w:line="240"/>
        <w:rPr>
          <w:sz w:val="28"/>
        </w:rPr>
      </w:pPr>
      <w:r>
        <w:rPr>
          <w:sz w:val="28"/>
        </w:rPr>
        <w:t xml:space="preserve">5.8. Результат досудебного (внесудебного) обжалования применительно  к каждой процедуре либо инстанции обжалования.</w:t>
      </w:r>
    </w:p>
    <w:p>
      <w:pPr>
        <w:jc w:val="both"/>
        <w:ind w:firstLine="720"/>
        <w:pStyle w:val="0"/>
        <w:rPr>
          <w:sz w:val="28"/>
        </w:rPr>
      </w:pPr>
      <w:r>
        <w:rPr>
          <w:sz w:val="28"/>
        </w:rPr>
        <w:t xml:space="preserve">По результатам рассмотрения жалобы орган, предоставляющий муниципальную услугу, принимает одно из следующих решений:</w:t>
      </w:r>
    </w:p>
    <w:p>
      <w:pPr>
        <w:jc w:val="both"/>
        <w:ind w:firstLine="720"/>
        <w:pStyle w:val="0"/>
        <w:rPr>
          <w:sz w:val="28"/>
        </w:rPr>
      </w:pPr>
      <w:r>
        <w:rPr>
          <w:sz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jc w:val="both"/>
        <w:ind w:firstLine="720"/>
        <w:pStyle w:val="0"/>
        <w:rPr>
          <w:sz w:val="28"/>
        </w:rPr>
      </w:pPr>
      <w:r>
        <w:rPr>
          <w:sz w:val="28"/>
        </w:rPr>
        <w:t xml:space="preserve">2) отказывает в удовлетворении жалобы.</w:t>
      </w:r>
    </w:p>
    <w:p>
      <w:pPr>
        <w:jc w:val="both"/>
        <w:ind w:firstLine="720"/>
        <w:pStyle w:val="0"/>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jc w:val="both"/>
        <w:ind w:firstLine="720"/>
        <w:pStyle w:val="0"/>
        <w:rPr>
          <w:sz w:val="28"/>
        </w:rPr>
      </w:pPr>
      <w:r>
        <w:rPr>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jc w:val="both"/>
        <w:ind w:firstLine="720"/>
        <w:pStyle w:val="0"/>
        <w:spacing w:lineRule="atLeast" w:line="240"/>
        <w:rPr>
          <w:sz w:val="28"/>
        </w:rPr>
      </w:pPr>
      <w:r>
        <w:rPr>
          <w:sz w:val="28"/>
        </w:rPr>
        <w:t xml:space="preserve">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pPr>
        <w:jc w:val="both"/>
        <w:pStyle w:val="0"/>
        <w:shd w:fill="ffffff"/>
        <w:rPr>
          <w:sz w:val="28"/>
          <w:b w:val="1"/>
        </w:rPr>
      </w:pPr>
    </w:p>
    <w:p>
      <w:pPr>
        <w:jc w:val="both"/>
        <w:pStyle w:val="0"/>
        <w:shd w:fill="ffffff"/>
        <w:rPr>
          <w:sz w:val="28"/>
        </w:rPr>
      </w:pPr>
    </w:p>
    <w:p>
      <w:pPr>
        <w:jc w:val="both"/>
        <w:pStyle w:val="0"/>
        <w:shd w:fill="ffffff"/>
        <w:rPr>
          <w:sz w:val="28"/>
        </w:rPr>
      </w:pPr>
    </w:p>
    <w:p>
      <w:pPr>
        <w:jc w:val="both"/>
        <w:pStyle w:val="0"/>
        <w:rPr>
          <w:sz w:val="28"/>
        </w:rPr>
      </w:pPr>
      <w:r>
        <w:rPr>
          <w:sz w:val="28"/>
        </w:rPr>
        <w:t xml:space="preserve">Глава Михайловского</w:t>
      </w:r>
    </w:p>
    <w:p>
      <w:pPr>
        <w:jc w:val="both"/>
        <w:pStyle w:val="0"/>
        <w:rPr>
          <w:sz w:val="28"/>
        </w:rPr>
      </w:pPr>
      <w:r>
        <w:rPr>
          <w:sz w:val="28"/>
        </w:rPr>
        <w:t xml:space="preserve">сельского поселения </w:t>
      </w:r>
    </w:p>
    <w:p>
      <w:pPr>
        <w:jc w:val="both"/>
        <w:pStyle w:val="0"/>
        <w:rPr>
          <w:sz w:val="28"/>
        </w:rPr>
      </w:pPr>
      <w:r>
        <w:rPr>
          <w:sz w:val="28"/>
        </w:rPr>
        <w:t xml:space="preserve">Курганинского района</w:t>
        <w:tab/>
        <w:tab/>
        <w:tab/>
        <w:tab/>
        <w:tab/>
        <w:tab/>
        <w:tab/>
        <w:tab/>
        <w:t xml:space="preserve">О.З. Нычик</w:t>
      </w: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ind w:left="4956"/>
        <w:pStyle w:val="0"/>
        <w:rPr>
          <w:sz w:val="28"/>
        </w:rPr>
      </w:pPr>
      <w:r>
        <w:rPr>
          <w:sz w:val="28"/>
        </w:rPr>
        <w:t xml:space="preserve">         ПРИЛОЖЕНИЕ № 1</w:t>
      </w:r>
    </w:p>
    <w:p>
      <w:pPr>
        <w:jc w:val="both"/>
        <w:ind w:left="4248" w:firstLine="708"/>
        <w:pStyle w:val="0"/>
        <w:rPr>
          <w:sz w:val="28"/>
        </w:rPr>
      </w:pPr>
      <w:r>
        <w:rPr>
          <w:sz w:val="28"/>
        </w:rPr>
        <w:t xml:space="preserve">к административному регламенту</w:t>
      </w:r>
    </w:p>
    <w:p>
      <w:pPr>
        <w:jc w:val="both"/>
        <w:ind w:left="3540" w:firstLine="708"/>
        <w:pStyle w:val="0"/>
        <w:rPr>
          <w:sz w:val="28"/>
        </w:rPr>
      </w:pPr>
      <w:r>
        <w:rPr>
          <w:sz w:val="28"/>
        </w:rPr>
        <w:t xml:space="preserve">по предоставлению муниципальной услуги </w:t>
      </w:r>
    </w:p>
    <w:p>
      <w:pPr>
        <w:jc w:val="both"/>
        <w:ind w:left="4248" w:firstLine="708"/>
        <w:pStyle w:val="0"/>
        <w:rPr>
          <w:sz w:val="28"/>
        </w:rPr>
      </w:pPr>
      <w:r>
        <w:rPr>
          <w:sz w:val="28"/>
        </w:rPr>
        <w:t xml:space="preserve">«Выдача разрешений на ввод в </w:t>
      </w:r>
    </w:p>
    <w:p>
      <w:pPr>
        <w:jc w:val="both"/>
        <w:ind w:left="4248" w:firstLine="708"/>
        <w:pStyle w:val="0"/>
        <w:rPr>
          <w:sz w:val="28"/>
        </w:rPr>
      </w:pPr>
      <w:r>
        <w:rPr>
          <w:sz w:val="28"/>
        </w:rPr>
        <w:t xml:space="preserve">  эксплуатацию построенных, </w:t>
      </w:r>
    </w:p>
    <w:p>
      <w:pPr>
        <w:jc w:val="both"/>
        <w:ind w:left="4248" w:firstLine="708"/>
        <w:pStyle w:val="0"/>
        <w:rPr>
          <w:sz w:val="28"/>
        </w:rPr>
      </w:pPr>
      <w:r>
        <w:rPr>
          <w:sz w:val="28"/>
        </w:rPr>
        <w:t xml:space="preserve">реконструированных объектов </w:t>
      </w:r>
    </w:p>
    <w:p>
      <w:pPr>
        <w:jc w:val="both"/>
        <w:ind w:left="4248" w:firstLine="708"/>
        <w:pStyle w:val="0"/>
        <w:rPr>
          <w:sz w:val="28"/>
        </w:rPr>
      </w:pPr>
      <w:r>
        <w:rPr>
          <w:sz w:val="28"/>
        </w:rPr>
        <w:t xml:space="preserve">  капитального строительства</w:t>
      </w:r>
    </w:p>
    <w:p>
      <w:pPr>
        <w:jc w:val="both"/>
        <w:pStyle w:val="0"/>
        <w:rPr>
          <w:sz w:val="28"/>
        </w:rPr>
      </w:pPr>
    </w:p>
    <w:p>
      <w:pPr>
        <w:ind w:left="3828"/>
        <w:pStyle w:val="0"/>
        <w:rPr>
          <w:sz w:val="26"/>
        </w:rPr>
      </w:pPr>
      <w:r>
        <w:rPr>
          <w:sz w:val="26"/>
        </w:rPr>
        <w:t xml:space="preserve">Главе Михайловского сельского  поселения Курганинского района</w:t>
      </w:r>
    </w:p>
    <w:p>
      <w:pPr>
        <w:ind w:left="3828"/>
        <w:pStyle w:val="0"/>
        <w:rPr>
          <w:sz w:val="28"/>
        </w:rPr>
      </w:pPr>
      <w:r>
        <w:rPr>
          <w:sz w:val="26"/>
        </w:rPr>
        <w:t xml:space="preserve">от </w:t>
      </w:r>
      <w:r>
        <w:t>_____________________________________________</w:t>
        <w:tab/>
        <w:t xml:space="preserve">                       </w:t>
      </w:r>
      <w:r>
        <w:rPr>
          <w:sz w:val="20"/>
        </w:rPr>
        <w:t xml:space="preserve">наименование застройщика</w:t>
      </w:r>
    </w:p>
    <w:p>
      <w:pPr>
        <w:ind w:left="3828"/>
        <w:pStyle w:val="0"/>
        <w:rPr>
          <w:sz w:val="28"/>
        </w:rPr>
      </w:pPr>
      <w:r>
        <w:rPr>
          <w:sz w:val="28"/>
        </w:rPr>
        <w:t>_________________________________________</w:t>
      </w:r>
    </w:p>
    <w:p>
      <w:pPr>
        <w:jc w:val="center"/>
        <w:ind w:left="3828"/>
        <w:pStyle w:val="0"/>
        <w:rPr>
          <w:sz w:val="28"/>
        </w:rPr>
      </w:pPr>
      <w:r>
        <w:rPr>
          <w:sz w:val="20"/>
        </w:rPr>
        <w:t xml:space="preserve"> (фамилия, имя, отчество – для граждан,</w:t>
      </w:r>
    </w:p>
    <w:p>
      <w:pPr>
        <w:ind w:left="3828"/>
        <w:pStyle w:val="0"/>
        <w:rPr>
          <w:sz w:val="28"/>
        </w:rPr>
      </w:pPr>
      <w:r>
        <w:rPr>
          <w:sz w:val="28"/>
        </w:rPr>
        <w:t>_________________________________________</w:t>
      </w:r>
    </w:p>
    <w:p>
      <w:pPr>
        <w:jc w:val="center"/>
        <w:ind w:left="3828"/>
        <w:pStyle w:val="0"/>
        <w:rPr>
          <w:sz w:val="28"/>
        </w:rPr>
      </w:pPr>
      <w:r>
        <w:rPr>
          <w:sz w:val="20"/>
        </w:rPr>
        <w:t xml:space="preserve">полное наименование, ОГРН, ИНН,  фамилия, имя, </w:t>
      </w:r>
    </w:p>
    <w:p>
      <w:pPr>
        <w:ind w:left="3828"/>
        <w:pStyle w:val="0"/>
        <w:rPr>
          <w:sz w:val="28"/>
        </w:rPr>
      </w:pPr>
      <w:r>
        <w:rPr>
          <w:sz w:val="28"/>
        </w:rPr>
        <w:t>_________________________________________</w:t>
      </w:r>
    </w:p>
    <w:p>
      <w:pPr>
        <w:ind w:left="3120" w:firstLine="708"/>
        <w:pStyle w:val="0"/>
        <w:rPr>
          <w:sz w:val="28"/>
        </w:rPr>
      </w:pPr>
      <w:r>
        <w:rPr>
          <w:sz w:val="20"/>
        </w:rPr>
        <w:t xml:space="preserve">        отчество, должность руководителя – для юридического лица),</w:t>
      </w:r>
    </w:p>
    <w:p>
      <w:pPr>
        <w:ind w:left="3120" w:firstLine="708"/>
        <w:pStyle w:val="0"/>
        <w:rPr>
          <w:sz w:val="28"/>
        </w:rPr>
      </w:pPr>
      <w:r>
        <w:rPr>
          <w:sz w:val="28"/>
        </w:rPr>
        <w:t>_________________________________________</w:t>
      </w:r>
    </w:p>
    <w:p>
      <w:pPr>
        <w:ind w:left="3120" w:firstLine="708"/>
        <w:pStyle w:val="0"/>
        <w:rPr>
          <w:sz w:val="20"/>
        </w:rPr>
      </w:pPr>
      <w:r>
        <w:rPr>
          <w:sz w:val="20"/>
        </w:rPr>
        <w:t xml:space="preserve">                          его  почтовый индекс и адрес, телефон</w:t>
      </w:r>
    </w:p>
    <w:p>
      <w:pPr>
        <w:pStyle w:val="0"/>
        <w:rPr>
          <w:sz w:val="28"/>
        </w:rPr>
      </w:pPr>
    </w:p>
    <w:p>
      <w:pPr>
        <w:jc w:val="center"/>
        <w:pStyle w:val="0"/>
        <w:rPr>
          <w:sz w:val="26"/>
        </w:rPr>
      </w:pPr>
      <w:r>
        <w:rPr>
          <w:sz w:val="26"/>
        </w:rPr>
        <w:t xml:space="preserve">З А Я В Л Е Н И Е</w:t>
      </w:r>
    </w:p>
    <w:p>
      <w:pPr>
        <w:pStyle w:val="0"/>
        <w:rPr>
          <w:sz w:val="26"/>
          <w:b w:val="1"/>
        </w:rPr>
      </w:pPr>
    </w:p>
    <w:p>
      <w:pPr>
        <w:ind w:firstLine="708"/>
        <w:pStyle w:val="0"/>
        <w:rPr>
          <w:sz w:val="28"/>
          <w:u w:val="single"/>
        </w:rPr>
      </w:pPr>
      <w:r>
        <w:rPr>
          <w:sz w:val="26"/>
        </w:rPr>
        <w:t xml:space="preserve">Прошу выдать разрешение на ввод</w:t>
      </w:r>
      <w:r>
        <w:rPr>
          <w:sz w:val="28"/>
        </w:rPr>
        <w:t xml:space="preserve"> </w:t>
      </w:r>
      <w:r>
        <w:rPr>
          <w:sz w:val="28"/>
          <w:u w:val="single"/>
        </w:rPr>
        <w:tab/>
        <w:tab/>
        <w:tab/>
        <w:tab/>
        <w:tab/>
        <w:tab/>
        <w:tab/>
        <w:tab/>
        <w:tab/>
        <w:tab/>
        <w:tab/>
        <w:tab/>
        <w:tab/>
        <w:tab/>
        <w:tab/>
        <w:tab/>
        <w:tab/>
        <w:tab/>
        <w:tab/>
        <w:tab/>
      </w:r>
    </w:p>
    <w:p>
      <w:pPr>
        <w:pStyle w:val="0"/>
        <w:rPr>
          <w:sz w:val="18"/>
        </w:rPr>
      </w:pPr>
      <w:r>
        <w:rPr>
          <w:sz w:val="18"/>
        </w:rPr>
        <w:t xml:space="preserve">                                                                (наименование объекта недвижимости)</w:t>
      </w:r>
    </w:p>
    <w:p>
      <w:pPr>
        <w:pStyle w:val="0"/>
        <w:rPr>
          <w:sz w:val="28"/>
          <w:u w:val="single"/>
        </w:rPr>
      </w:pPr>
      <w:r>
        <w:rPr>
          <w:sz w:val="26"/>
        </w:rPr>
        <w:t xml:space="preserve">в эксплуатацию, расположенного на земельном участке по адресу</w:t>
      </w:r>
      <w:r>
        <w:rPr>
          <w:sz w:val="28"/>
        </w:rPr>
        <w:t xml:space="preserve">: </w:t>
      </w:r>
      <w:r>
        <w:rPr>
          <w:sz w:val="28"/>
          <w:u w:val="single"/>
        </w:rPr>
        <w:tab/>
        <w:tab/>
        <w:tab/>
        <w:tab/>
        <w:tab/>
        <w:tab/>
        <w:tab/>
        <w:tab/>
        <w:tab/>
        <w:tab/>
        <w:tab/>
        <w:tab/>
        <w:tab/>
        <w:tab/>
        <w:tab/>
        <w:tab/>
      </w:r>
    </w:p>
    <w:p>
      <w:pPr>
        <w:pStyle w:val="0"/>
        <w:rPr>
          <w:sz w:val="18"/>
        </w:rPr>
      </w:pPr>
      <w:r>
        <w:rPr>
          <w:sz w:val="26"/>
        </w:rPr>
        <w:t xml:space="preserve">принадлежащем на праве</w:t>
      </w:r>
      <w:r>
        <w:rPr>
          <w:sz w:val="28"/>
        </w:rPr>
        <w:t xml:space="preserve"> ____________________________________________</w:t>
        <w:tab/>
        <w:tab/>
        <w:tab/>
        <w:tab/>
        <w:t xml:space="preserve">                    </w:t>
      </w:r>
      <w:r>
        <w:rPr>
          <w:sz w:val="18"/>
        </w:rPr>
        <w:t xml:space="preserve">(вид права, на основании которого земельный участок принадлежит</w:t>
      </w:r>
    </w:p>
    <w:p>
      <w:pPr>
        <w:pStyle w:val="0"/>
        <w:rPr>
          <w:sz w:val="28"/>
        </w:rPr>
      </w:pPr>
      <w:r>
        <w:rPr>
          <w:sz w:val="28"/>
        </w:rPr>
        <w:t>__________________________________________________________________</w:t>
      </w:r>
    </w:p>
    <w:p>
      <w:pPr>
        <w:pStyle w:val="0"/>
        <w:rPr>
          <w:sz w:val="18"/>
        </w:rPr>
      </w:pPr>
      <w:r>
        <w:rPr>
          <w:sz w:val="20"/>
        </w:rPr>
        <w:t xml:space="preserve">                                        </w:t>
      </w:r>
      <w:r>
        <w:rPr>
          <w:sz w:val="18"/>
        </w:rPr>
        <w:t xml:space="preserve">застройщику, а также данные о документе, удостоверяющем право)</w:t>
        <w:tab/>
        <w:tab/>
        <w:tab/>
      </w:r>
    </w:p>
    <w:p>
      <w:pPr>
        <w:jc w:val="both"/>
        <w:ind w:left="-180"/>
        <w:pStyle w:val="0"/>
        <w:rPr>
          <w:sz w:val="26"/>
        </w:rPr>
      </w:pPr>
      <w:r>
        <w:rPr>
          <w:sz w:val="26"/>
        </w:rPr>
        <w:t xml:space="preserve">К настоящему заявлению прилагаются:</w:t>
      </w:r>
    </w:p>
    <w:p>
      <w:pPr>
        <w:jc w:val="both"/>
        <w:ind w:left="-180"/>
        <w:pStyle w:val="0"/>
      </w:pPr>
      <w:r>
        <w:t xml:space="preserve">1. ____________________________________________________________________________</w:t>
      </w:r>
    </w:p>
    <w:p>
      <w:pPr>
        <w:jc w:val="both"/>
        <w:ind w:left="-180"/>
        <w:pStyle w:val="0"/>
      </w:pPr>
      <w:r>
        <w:t xml:space="preserve">2. ____________________________________________________________________________</w:t>
      </w:r>
    </w:p>
    <w:p>
      <w:pPr>
        <w:jc w:val="both"/>
        <w:ind w:left="-180"/>
        <w:pStyle w:val="0"/>
      </w:pPr>
      <w:r>
        <w:t xml:space="preserve">3. ____________________________________________________________________________</w:t>
      </w:r>
    </w:p>
    <w:p>
      <w:pPr>
        <w:jc w:val="both"/>
        <w:ind w:left="-180"/>
        <w:pStyle w:val="0"/>
      </w:pPr>
      <w:r>
        <w:t xml:space="preserve">4. ____________________________________________________________________________</w:t>
      </w:r>
    </w:p>
    <w:p>
      <w:pPr>
        <w:jc w:val="both"/>
        <w:ind w:left="-180"/>
        <w:pStyle w:val="0"/>
      </w:pPr>
      <w:r>
        <w:t xml:space="preserve">5. ____________________________________________________________________________</w:t>
      </w:r>
    </w:p>
    <w:p>
      <w:pPr>
        <w:jc w:val="both"/>
        <w:ind w:left="-180"/>
        <w:pStyle w:val="0"/>
      </w:pPr>
      <w:r>
        <w:t>6._____________________________________________________________________________</w:t>
      </w:r>
    </w:p>
    <w:p>
      <w:pPr>
        <w:jc w:val="both"/>
        <w:ind w:left="-180"/>
        <w:pStyle w:val="0"/>
      </w:pPr>
      <w:r>
        <w:t>7.____________________________________________________________________________</w:t>
      </w:r>
    </w:p>
    <w:p>
      <w:pPr>
        <w:pStyle w:val="0"/>
        <w:rPr>
          <w:sz w:val="28"/>
        </w:rPr>
      </w:pPr>
    </w:p>
    <w:p>
      <w:pPr>
        <w:pStyle w:val="0"/>
      </w:pPr>
      <w:r>
        <w:t xml:space="preserve"> «____»_____________20  __   год</w:t>
        <w:tab/>
        <w:tab/>
        <w:tab/>
        <w:t xml:space="preserve">                            ______________________</w:t>
      </w:r>
    </w:p>
    <w:p>
      <w:pPr>
        <w:pStyle w:val="0"/>
        <w:rPr>
          <w:sz w:val="20"/>
        </w:rPr>
      </w:pPr>
      <w:r>
        <w:rPr>
          <w:sz w:val="28"/>
        </w:rPr>
        <w:tab/>
        <w:t xml:space="preserve">    </w:t>
      </w:r>
      <w:r>
        <w:rPr>
          <w:sz w:val="20"/>
        </w:rPr>
        <w:t>(подпись)</w:t>
      </w:r>
    </w:p>
    <w:p>
      <w:pPr>
        <w:jc w:val="both"/>
        <w:pStyle w:val="0"/>
      </w:pPr>
    </w:p>
    <w:p>
      <w:pPr>
        <w:jc w:val="both"/>
        <w:pStyle w:val="0"/>
        <w:rPr>
          <w:sz w:val="28"/>
        </w:rPr>
      </w:pPr>
    </w:p>
    <w:p>
      <w:pPr>
        <w:jc w:val="both"/>
        <w:pStyle w:val="0"/>
        <w:rPr>
          <w:sz w:val="28"/>
        </w:rPr>
      </w:pPr>
    </w:p>
    <w:p>
      <w:pPr>
        <w:jc w:val="both"/>
        <w:pStyle w:val="0"/>
        <w:rPr>
          <w:sz w:val="28"/>
        </w:rPr>
      </w:pPr>
      <w:r>
        <w:rPr>
          <w:sz w:val="28"/>
        </w:rPr>
        <w:t xml:space="preserve">Глава Михайловского сельского поселения                                      О.З.Нычик</w:t>
      </w:r>
    </w:p>
    <w:p>
      <w:pPr>
        <w:jc w:val="both"/>
        <w:pStyle w:val="0"/>
        <w:rPr>
          <w:sz w:val="28"/>
        </w:rPr>
      </w:pPr>
    </w:p>
    <w:p>
      <w:pPr>
        <w:jc w:val="both"/>
        <w:pStyle w:val="0"/>
        <w:rPr>
          <w:sz w:val="28"/>
        </w:rPr>
      </w:pPr>
    </w:p>
    <w:p>
      <w:pPr>
        <w:jc w:val="both"/>
        <w:ind w:left="4956"/>
        <w:pStyle w:val="0"/>
        <w:rPr>
          <w:sz w:val="28"/>
        </w:rPr>
      </w:pPr>
      <w:r>
        <w:rPr>
          <w:sz w:val="28"/>
        </w:rPr>
        <w:t xml:space="preserve">         ПРИЛОЖЕНИЕ № 3</w:t>
      </w:r>
    </w:p>
    <w:p>
      <w:pPr>
        <w:jc w:val="both"/>
        <w:ind w:left="4248" w:firstLine="708"/>
        <w:pStyle w:val="0"/>
        <w:rPr>
          <w:sz w:val="28"/>
        </w:rPr>
      </w:pPr>
      <w:r>
        <w:rPr>
          <w:sz w:val="28"/>
        </w:rPr>
        <w:t xml:space="preserve">к административному регламенту</w:t>
      </w:r>
    </w:p>
    <w:p>
      <w:pPr>
        <w:jc w:val="both"/>
        <w:ind w:left="3540" w:firstLine="708"/>
        <w:pStyle w:val="0"/>
        <w:rPr>
          <w:sz w:val="28"/>
        </w:rPr>
      </w:pPr>
      <w:r>
        <w:rPr>
          <w:sz w:val="28"/>
        </w:rPr>
        <w:t xml:space="preserve">по предоставлению муниципальной услуги </w:t>
      </w:r>
    </w:p>
    <w:p>
      <w:pPr>
        <w:jc w:val="both"/>
        <w:ind w:left="4248" w:firstLine="708"/>
        <w:pStyle w:val="0"/>
        <w:rPr>
          <w:sz w:val="28"/>
        </w:rPr>
      </w:pPr>
      <w:r>
        <w:rPr>
          <w:sz w:val="28"/>
        </w:rPr>
        <w:t xml:space="preserve">«Выдача разрешений на ввод в </w:t>
      </w:r>
    </w:p>
    <w:p>
      <w:pPr>
        <w:jc w:val="both"/>
        <w:ind w:left="4248" w:firstLine="708"/>
        <w:pStyle w:val="0"/>
        <w:rPr>
          <w:sz w:val="28"/>
        </w:rPr>
      </w:pPr>
      <w:r>
        <w:rPr>
          <w:sz w:val="28"/>
        </w:rPr>
        <w:t xml:space="preserve">  эксплуатацию построенных, </w:t>
      </w:r>
    </w:p>
    <w:p>
      <w:pPr>
        <w:jc w:val="both"/>
        <w:ind w:left="4248" w:firstLine="708"/>
        <w:pStyle w:val="0"/>
        <w:rPr>
          <w:sz w:val="28"/>
        </w:rPr>
      </w:pPr>
      <w:r>
        <w:rPr>
          <w:sz w:val="28"/>
        </w:rPr>
        <w:t xml:space="preserve">реконструированных объектов </w:t>
      </w:r>
    </w:p>
    <w:p>
      <w:pPr>
        <w:jc w:val="both"/>
        <w:ind w:left="4248" w:firstLine="708"/>
        <w:pStyle w:val="0"/>
        <w:rPr>
          <w:sz w:val="28"/>
        </w:rPr>
      </w:pPr>
      <w:r>
        <w:rPr>
          <w:sz w:val="28"/>
        </w:rPr>
        <w:t xml:space="preserve">  капитального строительства</w:t>
      </w:r>
    </w:p>
    <w:p>
      <w:pPr>
        <w:jc w:val="center"/>
        <w:pStyle w:val="0"/>
      </w:pPr>
    </w:p>
    <w:p>
      <w:pPr>
        <w:jc w:val="both"/>
        <w:pStyle w:val="0"/>
        <w:rPr>
          <w:rFonts w:hAnsi="Times New Roman CYR" w:ascii="Times New Roman CYR"/>
          <w:sz w:val="28"/>
        </w:rPr>
      </w:pPr>
    </w:p>
    <w:p>
      <w:pPr>
        <w:jc w:val="center"/>
        <w:ind w:firstLine="567"/>
        <w:pStyle w:val="0"/>
        <w:rPr>
          <w:rFonts w:hAnsi="Times New Roman CYR" w:ascii="Times New Roman CYR"/>
          <w:sz w:val="28"/>
        </w:rPr>
      </w:pPr>
      <w:r>
        <w:rPr>
          <w:rFonts w:hAnsi="Times New Roman CYR" w:ascii="Times New Roman CYR"/>
          <w:sz w:val="28"/>
        </w:rPr>
        <w:t>БЛОК-СХЕМА</w:t>
      </w:r>
    </w:p>
    <w:p>
      <w:pPr>
        <w:jc w:val="center"/>
        <w:ind w:firstLine="0"/>
        <w:pStyle w:val="18"/>
        <w:rPr>
          <w:rFonts w:hAnsi="Times New Roman" w:ascii="Times New Roman"/>
          <w:sz w:val="28"/>
        </w:rPr>
      </w:pPr>
      <w:r>
        <w:rPr>
          <w:rFonts w:hAnsi="Times New Roman" w:ascii="Times New Roman"/>
          <w:sz w:val="28"/>
        </w:rPr>
        <w:t xml:space="preserve">процедуры  выдачи разрешения на ввод в эксплуатацию </w:t>
      </w:r>
    </w:p>
    <w:p>
      <w:pPr>
        <w:jc w:val="center"/>
        <w:ind w:firstLine="0"/>
        <w:pStyle w:val="18"/>
        <w:rPr>
          <w:rFonts w:hAnsi="Times New Roman" w:ascii="Times New Roman"/>
          <w:sz w:val="28"/>
        </w:rPr>
      </w:pPr>
      <w:r>
        <w:rPr>
          <w:rFonts w:hAnsi="Times New Roman" w:ascii="Times New Roman"/>
          <w:sz w:val="28"/>
        </w:rPr>
        <w:t xml:space="preserve"> объектов капитального строительства  </w:t>
      </w:r>
    </w:p>
    <w:p>
      <w:pPr>
        <w:jc w:val="center"/>
        <w:ind w:firstLine="0"/>
        <w:pStyle w:val="18"/>
        <w:rPr>
          <w:rFonts w:hAnsi="Times New Roman" w:ascii="Times New Roman"/>
          <w:sz w:val="28"/>
        </w:rPr>
      </w:pPr>
      <w:r>
        <w:rPr>
          <w:rFonts w:hAnsi="Times New Roman" w:ascii="Times New Roman"/>
          <w:sz w:val="28"/>
        </w:rPr>
        <w:t xml:space="preserve">при предоставлении муниципальной услуги через администрацию Михайловского сельского  поселения Курганинского района </w:t>
      </w:r>
    </w:p>
    <w:p>
      <w:pPr>
        <w:jc w:val="both"/>
        <w:ind w:firstLine="567"/>
        <w:pStyle w:val="0"/>
        <w:rPr>
          <w:rFonts w:hAnsi="Times New Roman CYR" w:ascii="Times New Roman CY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jc w:val="center"/>
        <w:ind w:firstLine="567"/>
        <w:pStyle w:val="0"/>
        <w:rPr>
          <w:sz w:val="28"/>
        </w:rPr>
      </w:pPr>
    </w:p>
    <w:p>
      <w:pPr>
        <w:pStyle w:val="0"/>
        <w:rPr>
          <w:rFonts w:hAnsi="Times New Roman CYR" w:ascii="Times New Roman CYR"/>
          <w:sz w:val="28"/>
        </w:rPr>
      </w:pPr>
    </w:p>
    <w:p>
      <w:pPr>
        <w:pStyle w:val="0"/>
        <w:rPr>
          <w:rFonts w:hAnsi="Times New Roman CYR" w:ascii="Times New Roman CYR"/>
          <w:sz w:val="28"/>
        </w:rPr>
      </w:pPr>
    </w:p>
    <w:p>
      <w:pPr>
        <w:pStyle w:val="0"/>
        <w:rPr>
          <w:rFonts w:hAnsi="Times New Roman CYR" w:ascii="Times New Roman CYR"/>
          <w:sz w:val="28"/>
        </w:rPr>
      </w:pPr>
    </w:p>
    <w:p>
      <w:pPr>
        <w:pStyle w:val="0"/>
        <w:rPr>
          <w:rFonts w:hAnsi="Times New Roman CYR" w:ascii="Times New Roman CYR"/>
          <w:sz w:val="28"/>
        </w:rPr>
      </w:pPr>
    </w:p>
    <w:p>
      <w:pPr>
        <w:jc w:val="both"/>
        <w:pStyle w:val="0"/>
        <w:rPr>
          <w:sz w:val="28"/>
        </w:rPr>
      </w:pPr>
    </w:p>
    <w:p>
      <w:pPr>
        <w:jc w:val="both"/>
        <w:pStyle w:val="0"/>
        <w:rPr>
          <w:sz w:val="28"/>
        </w:rPr>
      </w:pPr>
    </w:p>
    <w:p>
      <w:pPr>
        <w:jc w:val="both"/>
        <w:pStyle w:val="0"/>
        <w:rPr>
          <w:sz w:val="28"/>
        </w:rPr>
      </w:pPr>
      <w:r>
        <w:rPr>
          <w:sz w:val="28"/>
        </w:rPr>
        <w:t xml:space="preserve">Глава Михайловского</w:t>
      </w:r>
    </w:p>
    <w:p>
      <w:pPr>
        <w:jc w:val="both"/>
        <w:pStyle w:val="0"/>
        <w:rPr>
          <w:sz w:val="28"/>
        </w:rPr>
      </w:pPr>
      <w:r>
        <w:rPr>
          <w:sz w:val="28"/>
        </w:rPr>
        <w:t xml:space="preserve">сельского поселения </w:t>
      </w:r>
    </w:p>
    <w:p>
      <w:pPr>
        <w:jc w:val="both"/>
        <w:pStyle w:val="0"/>
        <w:rPr>
          <w:sz w:val="28"/>
        </w:rPr>
      </w:pPr>
      <w:r>
        <w:rPr>
          <w:sz w:val="28"/>
        </w:rPr>
        <w:t xml:space="preserve">Курганинского района</w:t>
        <w:tab/>
        <w:tab/>
        <w:tab/>
        <w:tab/>
        <w:tab/>
        <w:tab/>
        <w:tab/>
        <w:tab/>
        <w:t xml:space="preserve">О.З. Нычик</w:t>
      </w:r>
    </w:p>
    <w:p>
      <w:pPr>
        <w:jc w:val="both"/>
        <w:pStyle w:val="0"/>
        <w:rPr>
          <w:sz w:val="28"/>
        </w:rPr>
      </w:pPr>
    </w:p>
    <w:p>
      <w:pPr>
        <w:jc w:val="both"/>
        <w:pStyle w:val="0"/>
        <w:rPr>
          <w:sz w:val="28"/>
        </w:rPr>
      </w:pPr>
    </w:p>
    <w:p>
      <w:pPr>
        <w:jc w:val="both"/>
        <w:ind w:left="4956"/>
        <w:pStyle w:val="0"/>
        <w:rPr>
          <w:sz w:val="28"/>
        </w:rPr>
      </w:pPr>
      <w:r>
        <w:rPr>
          <w:sz w:val="28"/>
        </w:rPr>
        <w:t xml:space="preserve">         ПРИЛОЖЕНИЕ № 4</w:t>
      </w:r>
    </w:p>
    <w:p>
      <w:pPr>
        <w:jc w:val="both"/>
        <w:ind w:left="4248" w:firstLine="708"/>
        <w:pStyle w:val="0"/>
        <w:rPr>
          <w:sz w:val="28"/>
        </w:rPr>
      </w:pPr>
      <w:r>
        <w:rPr>
          <w:sz w:val="28"/>
        </w:rPr>
        <w:t xml:space="preserve">к административному регламенту</w:t>
      </w:r>
    </w:p>
    <w:p>
      <w:pPr>
        <w:jc w:val="both"/>
        <w:ind w:left="3540" w:firstLine="708"/>
        <w:pStyle w:val="0"/>
        <w:rPr>
          <w:sz w:val="28"/>
        </w:rPr>
      </w:pPr>
      <w:r>
        <w:rPr>
          <w:sz w:val="28"/>
        </w:rPr>
        <w:t xml:space="preserve">по предоставлению муниципальной услуги </w:t>
      </w:r>
    </w:p>
    <w:p>
      <w:pPr>
        <w:jc w:val="both"/>
        <w:ind w:left="4248" w:firstLine="708"/>
        <w:pStyle w:val="0"/>
        <w:rPr>
          <w:sz w:val="28"/>
        </w:rPr>
      </w:pPr>
      <w:r>
        <w:rPr>
          <w:sz w:val="28"/>
        </w:rPr>
        <w:t xml:space="preserve">«Выдача разрешений на ввод в </w:t>
      </w:r>
    </w:p>
    <w:p>
      <w:pPr>
        <w:jc w:val="both"/>
        <w:ind w:left="4248" w:firstLine="708"/>
        <w:pStyle w:val="0"/>
        <w:rPr>
          <w:sz w:val="28"/>
        </w:rPr>
      </w:pPr>
      <w:r>
        <w:rPr>
          <w:sz w:val="28"/>
        </w:rPr>
        <w:t xml:space="preserve">  эксплуатацию построенных, </w:t>
      </w:r>
    </w:p>
    <w:p>
      <w:pPr>
        <w:jc w:val="both"/>
        <w:ind w:left="4248" w:firstLine="708"/>
        <w:pStyle w:val="0"/>
        <w:rPr>
          <w:sz w:val="28"/>
        </w:rPr>
      </w:pPr>
      <w:r>
        <w:rPr>
          <w:sz w:val="28"/>
        </w:rPr>
        <w:t xml:space="preserve">реконструированных объектов </w:t>
      </w:r>
    </w:p>
    <w:p>
      <w:pPr>
        <w:jc w:val="both"/>
        <w:ind w:left="4248" w:firstLine="708"/>
        <w:pStyle w:val="0"/>
        <w:rPr>
          <w:sz w:val="28"/>
        </w:rPr>
      </w:pPr>
      <w:r>
        <w:rPr>
          <w:sz w:val="28"/>
        </w:rPr>
        <w:t xml:space="preserve">  капитального строительства</w:t>
      </w:r>
    </w:p>
    <w:p>
      <w:pPr>
        <w:pStyle w:val="0"/>
      </w:pPr>
    </w:p>
    <w:p>
      <w:pPr>
        <w:pStyle w:val="0"/>
      </w:pPr>
    </w:p>
    <w:p>
      <w:pPr>
        <w:jc w:val="center"/>
        <w:pStyle w:val="0"/>
        <w:spacing w:lineRule="atLeast" w:line="240"/>
        <w:rPr>
          <w:sz w:val="28"/>
        </w:rPr>
      </w:pPr>
      <w:r>
        <w:rPr>
          <w:sz w:val="28"/>
        </w:rPr>
        <w:t xml:space="preserve">Паспорт административных процедур и административных действий муниципальной услуги «Выдача разрешений на ввод в эксплуатацию построенных, реконструированных объектов капитального строительства» при предоставлении муниципальной услуги через муниципальное казенное учреждение «Курганинский районный многофункциональный центр по предоставлению государственных и муниципальных услуг»</w:t>
      </w:r>
    </w:p>
    <w:p>
      <w:pPr>
        <w:jc w:val="center"/>
        <w:pStyle w:val="0"/>
        <w:spacing w:lineRule="atLeast" w:line="240"/>
        <w:rPr>
          <w:sz w:val="28"/>
        </w:rPr>
      </w:pPr>
    </w:p>
    <w:tbl>
      <w:tblPr>
        <w:tblBorders>
          <w:right w:sz="4" w:val="single" w:color="000000"/>
          <w:insideV w:sz="4" w:val="single" w:color="000000"/>
          <w:bottom w:sz="4" w:val="single" w:color="000000"/>
          <w:top w:sz="4" w:val="single" w:color="000000"/>
          <w:insideH w:sz="4" w:val="single" w:color="000000"/>
          <w:left w:sz="4" w:val="single" w:color="000000"/>
        </w:tblBorders>
        <w:tblCellMar>
          <w:left w:type="dxa" w:w="108"/>
          <w:right w:type="dxa" w:w="108"/>
          <w:top w:type="dxa" w:w="0"/>
          <w:bottom w:type="dxa" w:w="0"/>
        </w:tblCellMar>
        <w:tblLayout w:type="autofit"/>
        <w:tblInd w:type="dxa" w:w="-108"/>
      </w:tblPr>
      <w:tblGrid>
        <w:gridCol w:w="675"/>
        <w:gridCol w:w="7119"/>
        <w:gridCol w:w="1777"/>
      </w:tblGrid>
      <w:tr>
        <w:trPr>
          <w:tblCellMar/>
        </w:trPr>
        <w:tblPrEx>
          <w:tblCellMar/>
        </w:tblPrEx>
        <w:tc>
          <w:tcPr>
            <w:tcW w:type="dxa" w:w="675"/>
          </w:tcPr>
          <w:p>
            <w:pPr>
              <w:jc w:val="center"/>
              <w:pStyle w:val="0"/>
              <w:rPr>
                <w:b w:val="1"/>
              </w:rPr>
            </w:pPr>
            <w:r>
              <w:rPr>
                <w:b w:val="1"/>
              </w:rPr>
              <w:t>№</w:t>
            </w:r>
          </w:p>
        </w:tc>
        <w:tc>
          <w:tcPr>
            <w:tcW w:type="dxa" w:w="7119"/>
          </w:tcPr>
          <w:p>
            <w:pPr>
              <w:jc w:val="center"/>
              <w:pStyle w:val="0"/>
              <w:rPr>
                <w:b w:val="1"/>
              </w:rPr>
            </w:pPr>
            <w:r>
              <w:rPr>
                <w:b w:val="1"/>
              </w:rPr>
              <w:t xml:space="preserve">Административная процедура</w:t>
            </w:r>
          </w:p>
        </w:tc>
        <w:tc>
          <w:tcPr>
            <w:tcW w:type="dxa" w:w="1777"/>
          </w:tcPr>
          <w:p>
            <w:pPr>
              <w:jc w:val="center"/>
              <w:pStyle w:val="0"/>
              <w:rPr>
                <w:b w:val="1"/>
              </w:rPr>
            </w:pPr>
            <w:r>
              <w:rPr>
                <w:b w:val="1"/>
              </w:rPr>
              <w:t>Сроки</w:t>
            </w:r>
          </w:p>
        </w:tc>
      </w:tr>
      <w:tr>
        <w:trPr>
          <w:tblCellMar/>
        </w:trPr>
        <w:tblPrEx>
          <w:tblCellMar/>
        </w:tblPrEx>
        <w:tc>
          <w:tcPr>
            <w:tcW w:type="dxa" w:w="675"/>
          </w:tcPr>
          <w:p>
            <w:pPr>
              <w:jc w:val="center"/>
              <w:pStyle w:val="0"/>
              <w:rPr>
                <w:b w:val="1"/>
              </w:rPr>
            </w:pPr>
            <w:r>
              <w:rPr>
                <w:b w:val="1"/>
              </w:rPr>
              <w:t>1</w:t>
            </w:r>
          </w:p>
        </w:tc>
        <w:tc>
          <w:tcPr>
            <w:tcW w:type="dxa" w:w="7119"/>
          </w:tcPr>
          <w:p>
            <w:pPr>
              <w:pStyle w:val="0"/>
              <w:rPr>
                <w:b w:val="1"/>
              </w:rPr>
            </w:pPr>
            <w:r>
              <w:rPr>
                <w:b w:val="1"/>
              </w:rPr>
              <w:tab/>
              <w:t>2</w:t>
            </w:r>
          </w:p>
        </w:tc>
        <w:tc>
          <w:tcPr>
            <w:tcW w:type="dxa" w:w="1777"/>
          </w:tcPr>
          <w:p>
            <w:pPr>
              <w:jc w:val="center"/>
              <w:pStyle w:val="0"/>
              <w:rPr>
                <w:b w:val="1"/>
              </w:rPr>
            </w:pPr>
            <w:r>
              <w:rPr>
                <w:b w:val="1"/>
              </w:rPr>
              <w:t>3</w:t>
            </w:r>
          </w:p>
        </w:tc>
      </w:tr>
      <w:tr>
        <w:trPr>
          <w:tblCellMar/>
        </w:trPr>
        <w:tblPrEx>
          <w:tblCellMar/>
        </w:tblPrEx>
        <w:tc>
          <w:tcPr>
            <w:tcBorders>
              <w:bottom w:sz="4" w:val="single" w:color="000000"/>
            </w:tcBorders>
            <w:tcW w:type="dxa" w:w="675"/>
          </w:tcPr>
          <w:p>
            <w:pPr>
              <w:jc w:val="center"/>
              <w:pStyle w:val="0"/>
              <w:rPr>
                <w:b w:val="1"/>
              </w:rPr>
            </w:pPr>
            <w:r>
              <w:rPr>
                <w:b w:val="1"/>
              </w:rPr>
              <w:t>1.</w:t>
            </w:r>
          </w:p>
        </w:tc>
        <w:tc>
          <w:tcPr>
            <w:tcW w:type="dxa" w:w="7119"/>
          </w:tcPr>
          <w:p>
            <w:pPr>
              <w:jc w:val="center"/>
              <w:pStyle w:val="0"/>
            </w:pPr>
            <w:r>
              <w:t xml:space="preserve">Прием и регистрация документов</w:t>
            </w:r>
          </w:p>
        </w:tc>
        <w:tc>
          <w:tcPr>
            <w:tcW w:type="dxa" w:w="1777"/>
          </w:tcPr>
          <w:p>
            <w:pPr>
              <w:jc w:val="center"/>
              <w:pStyle w:val="0"/>
            </w:pPr>
            <w:r>
              <w:t xml:space="preserve">2 рабочих дня</w:t>
            </w:r>
          </w:p>
        </w:tc>
      </w:tr>
      <w:tr>
        <w:trPr>
          <w:tblCellMar/>
          <w:trHeight w:val="780" w:hRule="atLeast"/>
        </w:trPr>
        <w:tblPrEx>
          <w:tblCellMar/>
        </w:tblPrEx>
        <w:tc>
          <w:tcPr>
            <w:tcBorders>
              <w:top w:sz="4" w:val="single" w:color="000000"/>
              <w:bottom w:sz="4" w:val="single" w:color="000000"/>
            </w:tcBorders>
            <w:tcW w:type="dxa" w:w="675"/>
          </w:tcPr>
          <w:p>
            <w:pPr>
              <w:jc w:val="center"/>
              <w:pStyle w:val="0"/>
              <w:rPr>
                <w:b w:val="1"/>
              </w:rPr>
            </w:pPr>
            <w:r>
              <w:rPr>
                <w:b w:val="1"/>
              </w:rPr>
              <w:t>1.1</w:t>
            </w:r>
          </w:p>
        </w:tc>
        <w:tc>
          <w:tcPr>
            <w:tcBorders>
              <w:bottom w:sz="4" w:val="single" w:color="000000"/>
            </w:tcBorders>
            <w:tcW w:type="dxa" w:w="7119"/>
          </w:tcPr>
          <w:p>
            <w:pPr>
              <w:jc w:val="both"/>
              <w:pStyle w:val="0"/>
            </w:pPr>
            <w:r>
              <w:t xml:space="preserve">Приём и регистрация заявления сотрудником МКУ «МФЦ» и направление его главе Курганинского городского поселения Курганинского района (далее - глава поселения) на резолюцию </w:t>
            </w:r>
          </w:p>
        </w:tc>
        <w:tc>
          <w:tcPr>
            <w:tcBorders>
              <w:bottom w:sz="4" w:val="single" w:color="000000"/>
            </w:tcBorders>
            <w:tcW w:type="dxa" w:w="1777"/>
          </w:tcPr>
          <w:p>
            <w:pPr>
              <w:jc w:val="center"/>
              <w:pStyle w:val="0"/>
            </w:pPr>
          </w:p>
          <w:p>
            <w:pPr>
              <w:jc w:val="center"/>
              <w:pStyle w:val="0"/>
            </w:pPr>
          </w:p>
        </w:tc>
      </w:tr>
      <w:tr>
        <w:trPr>
          <w:tblCellMar/>
          <w:trHeight w:val="1035" w:hRule="atLeast"/>
        </w:trPr>
        <w:tblPrEx>
          <w:tblCellMar/>
        </w:tblPrEx>
        <w:tc>
          <w:tcPr>
            <w:tcBorders>
              <w:top w:sz="4" w:val="single" w:color="000000"/>
              <w:bottom w:sz="4" w:val="single" w:color="000000"/>
            </w:tcBorders>
            <w:tcW w:type="dxa" w:w="675"/>
          </w:tcPr>
          <w:p>
            <w:pPr>
              <w:jc w:val="center"/>
              <w:pStyle w:val="0"/>
              <w:rPr>
                <w:b w:val="1"/>
              </w:rPr>
            </w:pPr>
            <w:r>
              <w:rPr>
                <w:b w:val="1"/>
              </w:rPr>
              <w:t>1.2</w:t>
            </w:r>
          </w:p>
        </w:tc>
        <w:tc>
          <w:tcPr>
            <w:tcBorders>
              <w:top w:sz="4" w:val="single" w:color="000000"/>
              <w:bottom w:sz="4" w:val="single" w:color="000000"/>
            </w:tcBorders>
            <w:tcW w:type="dxa" w:w="7119"/>
          </w:tcPr>
          <w:p>
            <w:pPr>
              <w:jc w:val="both"/>
              <w:pStyle w:val="0"/>
            </w:pPr>
            <w:r>
              <w:t xml:space="preserve">Наложение резолюции и передача заявления начальнику отдела земельных, имущественных отношений и градостроительной деятельности администрации Курганинского городского поселения Курганинского района (далее – Отдел)</w:t>
            </w:r>
          </w:p>
        </w:tc>
        <w:tc>
          <w:tcPr>
            <w:tcBorders>
              <w:top w:sz="4" w:val="single" w:color="000000"/>
            </w:tcBorders>
            <w:vMerge w:val="restart"/>
            <w:tcW w:type="dxa" w:w="1777"/>
          </w:tcPr>
          <w:p>
            <w:pPr>
              <w:jc w:val="center"/>
              <w:pStyle w:val="0"/>
            </w:pPr>
          </w:p>
          <w:p>
            <w:pPr>
              <w:jc w:val="center"/>
              <w:pStyle w:val="0"/>
            </w:pPr>
          </w:p>
          <w:p>
            <w:pPr>
              <w:jc w:val="center"/>
              <w:pStyle w:val="0"/>
            </w:pPr>
          </w:p>
          <w:p>
            <w:pPr>
              <w:jc w:val="center"/>
              <w:pStyle w:val="0"/>
            </w:pPr>
          </w:p>
        </w:tc>
      </w:tr>
      <w:tr>
        <w:trPr>
          <w:tblCellMar/>
          <w:trHeight w:val="621" w:hRule="atLeast"/>
        </w:trPr>
        <w:tblPrEx>
          <w:tblCellMar/>
        </w:tblPrEx>
        <w:tc>
          <w:tcPr>
            <w:tcBorders>
              <w:top w:sz="4" w:val="single" w:color="000000"/>
              <w:bottom w:sz="4" w:val="single" w:color="000000"/>
            </w:tcBorders>
            <w:tcW w:type="dxa" w:w="675"/>
          </w:tcPr>
          <w:p>
            <w:pPr>
              <w:jc w:val="center"/>
              <w:pStyle w:val="0"/>
              <w:rPr>
                <w:b w:val="1"/>
              </w:rPr>
            </w:pPr>
            <w:r>
              <w:rPr>
                <w:b w:val="1"/>
              </w:rPr>
              <w:t>1.3</w:t>
            </w:r>
          </w:p>
        </w:tc>
        <w:tc>
          <w:tcPr>
            <w:tcBorders>
              <w:top w:sz="4" w:val="single" w:color="000000"/>
              <w:bottom w:sz="4" w:val="single" w:color="000000"/>
            </w:tcBorders>
            <w:tcW w:type="dxa" w:w="7119"/>
          </w:tcPr>
          <w:p>
            <w:pPr>
              <w:jc w:val="both"/>
              <w:pStyle w:val="0"/>
            </w:pPr>
            <w:r>
              <w:t xml:space="preserve">Наложение резолюции начальником Отдела и передача заявления специалисту Отдела для исполнения</w:t>
            </w:r>
          </w:p>
        </w:tc>
        <w:tc>
          <w:tcPr>
            <w:vMerge w:val="continue"/>
            <w:tcW w:type="dxa" w:w="1777"/>
          </w:tcPr>
          <w:p>
            <w:pPr>
              <w:jc w:val="center"/>
              <w:pStyle w:val="0"/>
            </w:pPr>
          </w:p>
        </w:tc>
      </w:tr>
      <w:tr>
        <w:trPr>
          <w:tblCellMar/>
        </w:trPr>
        <w:tblPrEx>
          <w:tblCellMar/>
        </w:tblPrEx>
        <w:tc>
          <w:tcPr>
            <w:tcW w:type="dxa" w:w="675"/>
          </w:tcPr>
          <w:p>
            <w:pPr>
              <w:jc w:val="center"/>
              <w:pStyle w:val="0"/>
              <w:rPr>
                <w:b w:val="1"/>
              </w:rPr>
            </w:pPr>
            <w:r>
              <w:rPr>
                <w:b w:val="1"/>
              </w:rPr>
              <w:t>2.</w:t>
            </w:r>
          </w:p>
        </w:tc>
        <w:tc>
          <w:tcPr>
            <w:tcW w:type="dxa" w:w="7119"/>
          </w:tcPr>
          <w:p>
            <w:pPr>
              <w:jc w:val="both"/>
              <w:pStyle w:val="0"/>
            </w:pPr>
            <w:r>
              <w:t xml:space="preserve">Подготовка разрешения на ввод в эксплуатацию построенного, реконструированного объекта капитального строительства   </w:t>
            </w:r>
          </w:p>
        </w:tc>
        <w:tc>
          <w:tcPr>
            <w:tcW w:type="dxa" w:w="1777"/>
          </w:tcPr>
          <w:p>
            <w:pPr>
              <w:jc w:val="center"/>
              <w:pStyle w:val="0"/>
            </w:pPr>
            <w:r>
              <w:t xml:space="preserve">4 рабочих дня</w:t>
            </w:r>
          </w:p>
        </w:tc>
      </w:tr>
      <w:tr>
        <w:trPr>
          <w:tblCellMar/>
          <w:trHeight w:val="2685" w:hRule="atLeast"/>
        </w:trPr>
        <w:tblPrEx>
          <w:tblCellMar/>
        </w:tblPrEx>
        <w:tc>
          <w:tcPr>
            <w:tcW w:type="dxa" w:w="675"/>
          </w:tcPr>
          <w:p>
            <w:pPr>
              <w:jc w:val="center"/>
              <w:pStyle w:val="0"/>
              <w:rPr>
                <w:b w:val="1"/>
              </w:rPr>
            </w:pPr>
            <w:r>
              <w:rPr>
                <w:b w:val="1"/>
              </w:rPr>
              <w:t>2.1</w:t>
            </w:r>
          </w:p>
        </w:tc>
        <w:tc>
          <w:tcPr>
            <w:tcBorders>
              <w:bottom w:sz="4" w:val="single" w:color="000000"/>
            </w:tcBorders>
            <w:tcW w:type="dxa" w:w="7119"/>
          </w:tcPr>
          <w:p>
            <w:pPr>
              <w:jc w:val="both"/>
              <w:pStyle w:val="0"/>
              <w:shd w:fill="ffffff"/>
            </w:pPr>
            <w:r>
              <w:t xml:space="preserve">Специалист Отдела осуществляет</w:t>
            </w:r>
          </w:p>
          <w:p>
            <w:pPr>
              <w:jc w:val="both"/>
              <w:pStyle w:val="0"/>
              <w:shd w:fill="ffffff"/>
              <w:rPr>
                <w:sz w:val="22"/>
              </w:rPr>
            </w:pPr>
            <w:r>
              <w:rPr>
                <w:sz w:val="22"/>
              </w:rPr>
              <w:t xml:space="preserve">1) проверку наличия и правильности оформления документов;</w:t>
            </w:r>
          </w:p>
          <w:p>
            <w:pPr>
              <w:jc w:val="both"/>
              <w:pStyle w:val="0"/>
              <w:shd w:fill="ffffff"/>
            </w:pPr>
            <w:r>
              <w:rPr>
                <w:sz w:val="22"/>
              </w:rPr>
              <w:t xml:space="preserve">2)осмотр объекта капитального строительства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tc>
        <w:tc>
          <w:tcPr>
            <w:tcW w:type="dxa" w:w="1777"/>
          </w:tcPr>
          <w:p>
            <w:pPr>
              <w:jc w:val="both"/>
              <w:pStyle w:val="0"/>
            </w:pPr>
          </w:p>
          <w:p>
            <w:pPr>
              <w:jc w:val="both"/>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p>
            <w:pPr>
              <w:jc w:val="center"/>
              <w:pStyle w:val="0"/>
            </w:pPr>
          </w:p>
        </w:tc>
      </w:tr>
      <w:tr>
        <w:trPr>
          <w:tblCellMar/>
        </w:trPr>
        <w:tblPrEx>
          <w:tblCellMar/>
        </w:tblPrEx>
        <w:tc>
          <w:tcPr>
            <w:tcW w:type="dxa" w:w="675"/>
          </w:tcPr>
          <w:p>
            <w:pPr>
              <w:jc w:val="center"/>
              <w:pStyle w:val="0"/>
              <w:rPr>
                <w:b w:val="1"/>
              </w:rPr>
            </w:pPr>
            <w:r>
              <w:rPr>
                <w:b w:val="1"/>
              </w:rPr>
              <w:t>2.2</w:t>
            </w:r>
          </w:p>
        </w:tc>
        <w:tc>
          <w:tcPr>
            <w:tcW w:type="dxa" w:w="7119"/>
          </w:tcPr>
          <w:p>
            <w:pPr>
              <w:jc w:val="both"/>
              <w:pStyle w:val="0"/>
            </w:pPr>
            <w:r>
              <w:t xml:space="preserve">Подготовка и регистрация специалистом Отдела разрешения на ввод в эксплуатацию объекта капитального строительства либо мотивированного отказа в выдаче разрешения на ввод в эксплуатацию и направление его на проверку начальнику Отдела.</w:t>
            </w:r>
          </w:p>
        </w:tc>
        <w:tc>
          <w:tcPr>
            <w:tcW w:type="dxa" w:w="1777"/>
          </w:tcPr>
          <w:p>
            <w:pPr>
              <w:jc w:val="center"/>
              <w:pStyle w:val="0"/>
            </w:pPr>
          </w:p>
        </w:tc>
      </w:tr>
      <w:tr>
        <w:trPr>
          <w:tblCellMar/>
        </w:trPr>
        <w:tblPrEx>
          <w:tblCellMar/>
        </w:tblPrEx>
        <w:tc>
          <w:tcPr>
            <w:tcW w:type="dxa" w:w="675"/>
          </w:tcPr>
          <w:p>
            <w:pPr>
              <w:jc w:val="center"/>
              <w:pStyle w:val="0"/>
              <w:rPr>
                <w:b w:val="1"/>
              </w:rPr>
            </w:pPr>
            <w:r>
              <w:rPr>
                <w:b w:val="1"/>
              </w:rPr>
              <w:t>2.3</w:t>
            </w:r>
          </w:p>
        </w:tc>
        <w:tc>
          <w:tcPr>
            <w:tcW w:type="dxa" w:w="7119"/>
          </w:tcPr>
          <w:p>
            <w:pPr>
              <w:jc w:val="both"/>
              <w:pStyle w:val="0"/>
            </w:pPr>
            <w:r>
              <w:t xml:space="preserve">Проверка начальником отдела разрешения либо отказа и направление его:</w:t>
            </w:r>
          </w:p>
          <w:p>
            <w:pPr>
              <w:jc w:val="both"/>
              <w:pStyle w:val="0"/>
            </w:pPr>
            <w:r>
              <w:t xml:space="preserve">- главе поселения на подпись;</w:t>
            </w:r>
          </w:p>
          <w:p>
            <w:pPr>
              <w:jc w:val="both"/>
              <w:pStyle w:val="0"/>
            </w:pPr>
            <w:r>
              <w:t xml:space="preserve">- специалисту отдела на доработку в случае обнаружения опечаток, ошибок (после устранения замечаний повторное направление специалистом Отдела разрешения либо отказа начальнику Отдела на проверку, начальником отдела – главе поселения на подпись)</w:t>
            </w:r>
          </w:p>
        </w:tc>
        <w:tc>
          <w:tcPr>
            <w:tcW w:type="dxa" w:w="1777"/>
          </w:tcPr>
          <w:p>
            <w:pPr>
              <w:jc w:val="center"/>
              <w:pStyle w:val="0"/>
            </w:pPr>
          </w:p>
        </w:tc>
      </w:tr>
      <w:tr>
        <w:trPr>
          <w:tblCellMar/>
        </w:trPr>
        <w:tblPrEx>
          <w:tblCellMar/>
        </w:tblPrEx>
        <w:tc>
          <w:tcPr>
            <w:tcW w:type="dxa" w:w="675"/>
          </w:tcPr>
          <w:p>
            <w:pPr>
              <w:jc w:val="center"/>
              <w:pStyle w:val="0"/>
              <w:rPr>
                <w:b w:val="1"/>
              </w:rPr>
            </w:pPr>
            <w:r>
              <w:rPr>
                <w:b w:val="1"/>
              </w:rPr>
              <w:t>2.4</w:t>
            </w:r>
          </w:p>
        </w:tc>
        <w:tc>
          <w:tcPr>
            <w:tcW w:type="dxa" w:w="7119"/>
          </w:tcPr>
          <w:p>
            <w:pPr>
              <w:jc w:val="both"/>
              <w:pStyle w:val="0"/>
            </w:pPr>
            <w:r>
              <w:t xml:space="preserve">Подписание главой поселения разрешения на ввод в эксплуатацию либо отказа в выдаче разрешения и направление его в Отдел</w:t>
            </w:r>
          </w:p>
        </w:tc>
        <w:tc>
          <w:tcPr>
            <w:tcW w:type="dxa" w:w="1777"/>
          </w:tcPr>
          <w:p>
            <w:pPr>
              <w:jc w:val="center"/>
              <w:pStyle w:val="0"/>
            </w:pPr>
          </w:p>
        </w:tc>
      </w:tr>
      <w:tr>
        <w:trPr>
          <w:tblCellMar/>
        </w:trPr>
        <w:tblPrEx>
          <w:tblCellMar/>
        </w:tblPrEx>
        <w:tc>
          <w:tcPr>
            <w:tcW w:type="dxa" w:w="675"/>
          </w:tcPr>
          <w:p>
            <w:pPr>
              <w:jc w:val="center"/>
              <w:pStyle w:val="0"/>
              <w:rPr>
                <w:b w:val="1"/>
              </w:rPr>
            </w:pPr>
            <w:r>
              <w:rPr>
                <w:b w:val="1"/>
              </w:rPr>
              <w:t>3.</w:t>
            </w:r>
          </w:p>
        </w:tc>
        <w:tc>
          <w:tcPr>
            <w:tcW w:type="dxa" w:w="7119"/>
          </w:tcPr>
          <w:p>
            <w:pPr>
              <w:jc w:val="both"/>
              <w:pStyle w:val="0"/>
            </w:pPr>
            <w:r>
              <w:t xml:space="preserve">Выдача разрешения на ввод в эксплуатацию построенного, реконструированного объекта капитального строительства </w:t>
            </w:r>
          </w:p>
        </w:tc>
        <w:tc>
          <w:tcPr>
            <w:tcW w:type="dxa" w:w="1777"/>
          </w:tcPr>
          <w:p>
            <w:pPr>
              <w:jc w:val="center"/>
              <w:pStyle w:val="0"/>
            </w:pPr>
            <w:r>
              <w:t xml:space="preserve">1  рабочий день</w:t>
            </w:r>
          </w:p>
        </w:tc>
      </w:tr>
      <w:tr>
        <w:trPr>
          <w:tblCellMar/>
        </w:trPr>
        <w:tblPrEx>
          <w:tblCellMar/>
        </w:tblPrEx>
        <w:tc>
          <w:tcPr>
            <w:tcW w:type="dxa" w:w="675"/>
          </w:tcPr>
          <w:p>
            <w:pPr>
              <w:jc w:val="both"/>
              <w:pStyle w:val="0"/>
              <w:rPr>
                <w:b w:val="1"/>
              </w:rPr>
            </w:pPr>
            <w:r>
              <w:rPr>
                <w:b w:val="1"/>
              </w:rPr>
              <w:t>3.1</w:t>
            </w:r>
          </w:p>
        </w:tc>
        <w:tc>
          <w:tcPr>
            <w:tcW w:type="dxa" w:w="7119"/>
          </w:tcPr>
          <w:p>
            <w:pPr>
              <w:jc w:val="both"/>
              <w:pStyle w:val="0"/>
            </w:pPr>
            <w:r>
              <w:t xml:space="preserve">передача специалистом Отдела разрешения на ввод в эксплуатацию или отказа сотруднику МКУ «МФЦ»</w:t>
            </w:r>
          </w:p>
        </w:tc>
        <w:tc>
          <w:tcPr>
            <w:tcW w:type="dxa" w:w="1777"/>
          </w:tcPr>
          <w:p>
            <w:pPr>
              <w:jc w:val="center"/>
              <w:pStyle w:val="0"/>
            </w:pPr>
          </w:p>
          <w:p>
            <w:pPr>
              <w:jc w:val="center"/>
              <w:pStyle w:val="0"/>
            </w:pPr>
          </w:p>
        </w:tc>
      </w:tr>
      <w:tr>
        <w:trPr>
          <w:tblCellMar/>
        </w:trPr>
        <w:tblPrEx>
          <w:tblCellMar/>
        </w:tblPrEx>
        <w:tc>
          <w:tcPr>
            <w:tcW w:type="dxa" w:w="675"/>
          </w:tcPr>
          <w:p>
            <w:pPr>
              <w:jc w:val="both"/>
              <w:pStyle w:val="0"/>
              <w:rPr>
                <w:b w:val="1"/>
              </w:rPr>
            </w:pPr>
          </w:p>
        </w:tc>
        <w:tc>
          <w:tcPr>
            <w:tcW w:type="dxa" w:w="7119"/>
          </w:tcPr>
          <w:p>
            <w:pPr>
              <w:jc w:val="both"/>
              <w:pStyle w:val="0"/>
            </w:pPr>
            <w:r>
              <w:t xml:space="preserve">Сотрудник МКУ «МФЦ» выдает разрешение на ввод в эксплуатацию  либо отказ в выдаче разрешения заявителю</w:t>
            </w:r>
          </w:p>
        </w:tc>
        <w:tc>
          <w:tcPr>
            <w:tcW w:type="dxa" w:w="1777"/>
          </w:tcPr>
          <w:p>
            <w:pPr>
              <w:jc w:val="center"/>
              <w:pStyle w:val="0"/>
            </w:pPr>
          </w:p>
        </w:tc>
      </w:tr>
      <w:tr>
        <w:trPr>
          <w:tblCellMar/>
        </w:trPr>
        <w:tblPrEx>
          <w:tblCellMar/>
        </w:tblPrEx>
        <w:tc>
          <w:tcPr>
            <w:tcW w:type="dxa" w:w="675"/>
          </w:tcPr>
          <w:p>
            <w:pPr>
              <w:jc w:val="both"/>
              <w:pStyle w:val="0"/>
              <w:rPr>
                <w:b w:val="1"/>
              </w:rPr>
            </w:pPr>
            <w:r>
              <w:rPr>
                <w:b w:val="1"/>
              </w:rPr>
              <w:t>4.</w:t>
            </w:r>
          </w:p>
        </w:tc>
        <w:tc>
          <w:tcPr>
            <w:tcW w:type="dxa" w:w="7119"/>
          </w:tcPr>
          <w:p>
            <w:pPr>
              <w:jc w:val="both"/>
              <w:pStyle w:val="0"/>
            </w:pPr>
            <w:r>
              <w:t xml:space="preserve"> Общий срок предоставления муниципальной услуги</w:t>
            </w:r>
          </w:p>
        </w:tc>
        <w:tc>
          <w:tcPr>
            <w:tcW w:type="dxa" w:w="1777"/>
          </w:tcPr>
          <w:p>
            <w:pPr>
              <w:jc w:val="center"/>
              <w:pStyle w:val="0"/>
            </w:pPr>
            <w:r>
              <w:t xml:space="preserve">7 рабочих дня</w:t>
            </w:r>
          </w:p>
        </w:tc>
      </w:tr>
    </w:tbl>
    <w:p>
      <w:pPr>
        <w:jc w:val="both"/>
        <w:pStyle w:val="0"/>
        <w:rPr>
          <w:sz w:val="28"/>
        </w:rPr>
      </w:pPr>
    </w:p>
    <w:p>
      <w:pPr>
        <w:jc w:val="both"/>
        <w:pStyle w:val="0"/>
        <w:rPr>
          <w:sz w:val="28"/>
        </w:rPr>
      </w:pPr>
    </w:p>
    <w:p>
      <w:pPr>
        <w:jc w:val="both"/>
        <w:pStyle w:val="0"/>
        <w:rPr>
          <w:sz w:val="28"/>
        </w:rPr>
      </w:pPr>
    </w:p>
    <w:p>
      <w:pPr>
        <w:jc w:val="both"/>
        <w:pStyle w:val="0"/>
        <w:rPr>
          <w:sz w:val="28"/>
        </w:rPr>
      </w:pPr>
      <w:r>
        <w:rPr>
          <w:sz w:val="28"/>
        </w:rPr>
        <w:t xml:space="preserve">Глава Михайловского</w:t>
      </w:r>
    </w:p>
    <w:p>
      <w:pPr>
        <w:jc w:val="both"/>
        <w:pStyle w:val="0"/>
        <w:rPr>
          <w:sz w:val="28"/>
        </w:rPr>
      </w:pPr>
      <w:r>
        <w:rPr>
          <w:sz w:val="28"/>
        </w:rPr>
        <w:t xml:space="preserve">сельского поселения </w:t>
      </w:r>
    </w:p>
    <w:p>
      <w:pPr>
        <w:jc w:val="both"/>
        <w:pStyle w:val="0"/>
        <w:rPr>
          <w:sz w:val="28"/>
        </w:rPr>
      </w:pPr>
      <w:r>
        <w:rPr>
          <w:sz w:val="28"/>
        </w:rPr>
        <w:t xml:space="preserve">Курганинского района</w:t>
        <w:tab/>
        <w:tab/>
        <w:tab/>
        <w:tab/>
        <w:tab/>
        <w:tab/>
        <w:tab/>
        <w:tab/>
        <w:t xml:space="preserve">О.З. Нычик</w:t>
      </w: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ind w:left="4956"/>
        <w:pStyle w:val="0"/>
        <w:rPr>
          <w:sz w:val="28"/>
        </w:rPr>
      </w:pPr>
      <w:r>
        <w:rPr>
          <w:sz w:val="28"/>
          <w:color w:val="000000"/>
        </w:rPr>
        <w:t xml:space="preserve">          </w:t>
      </w:r>
      <w:r>
        <w:rPr>
          <w:sz w:val="28"/>
        </w:rPr>
        <w:t xml:space="preserve">ПРИЛОЖЕНИЕ № 5</w:t>
      </w:r>
    </w:p>
    <w:p>
      <w:pPr>
        <w:jc w:val="both"/>
        <w:ind w:left="4248" w:firstLine="708"/>
        <w:pStyle w:val="0"/>
        <w:rPr>
          <w:sz w:val="28"/>
        </w:rPr>
      </w:pPr>
      <w:r>
        <w:rPr>
          <w:sz w:val="28"/>
        </w:rPr>
        <w:t xml:space="preserve">к административному регламенту</w:t>
      </w:r>
    </w:p>
    <w:p>
      <w:pPr>
        <w:jc w:val="both"/>
        <w:ind w:left="3540" w:firstLine="708"/>
        <w:pStyle w:val="0"/>
        <w:rPr>
          <w:sz w:val="28"/>
        </w:rPr>
      </w:pPr>
      <w:r>
        <w:rPr>
          <w:sz w:val="28"/>
        </w:rPr>
        <w:t xml:space="preserve">по предоставлению муниципальной услуги </w:t>
      </w:r>
    </w:p>
    <w:p>
      <w:pPr>
        <w:jc w:val="both"/>
        <w:ind w:left="4248" w:firstLine="708"/>
        <w:pStyle w:val="0"/>
        <w:rPr>
          <w:sz w:val="28"/>
        </w:rPr>
      </w:pPr>
      <w:r>
        <w:rPr>
          <w:sz w:val="28"/>
        </w:rPr>
        <w:t xml:space="preserve">«Выдача разрешений на ввод в </w:t>
      </w:r>
    </w:p>
    <w:p>
      <w:pPr>
        <w:jc w:val="both"/>
        <w:ind w:left="4248" w:firstLine="708"/>
        <w:pStyle w:val="0"/>
        <w:rPr>
          <w:sz w:val="28"/>
        </w:rPr>
      </w:pPr>
      <w:r>
        <w:rPr>
          <w:sz w:val="28"/>
        </w:rPr>
        <w:t xml:space="preserve">  эксплуатацию построенных, </w:t>
      </w:r>
    </w:p>
    <w:p>
      <w:pPr>
        <w:jc w:val="both"/>
        <w:ind w:left="4248" w:firstLine="708"/>
        <w:pStyle w:val="0"/>
        <w:rPr>
          <w:sz w:val="28"/>
        </w:rPr>
      </w:pPr>
      <w:r>
        <w:rPr>
          <w:sz w:val="28"/>
        </w:rPr>
        <w:t xml:space="preserve">реконструированных объектов </w:t>
      </w:r>
    </w:p>
    <w:p>
      <w:pPr>
        <w:jc w:val="center"/>
        <w:ind w:left="4320"/>
        <w:pStyle w:val="0"/>
        <w:rPr>
          <w:sz w:val="28"/>
        </w:rPr>
      </w:pPr>
      <w:r>
        <w:rPr>
          <w:sz w:val="28"/>
        </w:rPr>
        <w:t xml:space="preserve">  капитального строительства</w:t>
      </w:r>
    </w:p>
    <w:p>
      <w:pPr>
        <w:jc w:val="center"/>
        <w:pStyle w:val="30"/>
        <w:rPr>
          <w:rFonts w:hAnsi="Times New Roman" w:ascii="Times New Roman"/>
          <w:sz w:val="28"/>
        </w:rPr>
      </w:pPr>
    </w:p>
    <w:p>
      <w:pPr>
        <w:pStyle w:val="0"/>
        <w:rPr>
          <w:sz w:val="28"/>
          <w:b w:val="1"/>
        </w:rPr>
      </w:pPr>
    </w:p>
    <w:p>
      <w:pPr>
        <w:pStyle w:val="0"/>
        <w:rPr>
          <w:sz w:val="28"/>
        </w:rPr>
      </w:pPr>
      <w:r>
        <w:rPr>
          <w:sz w:val="28"/>
          <w:b w:val="1"/>
        </w:rPr>
        <w:t xml:space="preserve">                                                       </w:t>
      </w:r>
      <w:r>
        <w:rPr>
          <w:sz w:val="28"/>
        </w:rPr>
        <w:t xml:space="preserve">БЛОК - СХЕМА</w:t>
      </w:r>
    </w:p>
    <w:p>
      <w:pPr>
        <w:jc w:val="center"/>
        <w:ind w:firstLine="0"/>
        <w:pStyle w:val="18"/>
        <w:rPr>
          <w:rFonts w:hAnsi="Times New Roman" w:ascii="Times New Roman"/>
          <w:sz w:val="28"/>
        </w:rPr>
      </w:pPr>
      <w:r>
        <w:rPr>
          <w:rFonts w:hAnsi="Times New Roman" w:ascii="Times New Roman"/>
          <w:sz w:val="28"/>
        </w:rPr>
        <w:t xml:space="preserve">процедуры  выдачи разрешения на ввод в эксплуатацию </w:t>
      </w:r>
    </w:p>
    <w:p>
      <w:pPr>
        <w:jc w:val="center"/>
        <w:ind w:firstLine="0"/>
        <w:pStyle w:val="18"/>
        <w:rPr>
          <w:rFonts w:hAnsi="Times New Roman" w:ascii="Times New Roman"/>
          <w:sz w:val="28"/>
        </w:rPr>
      </w:pPr>
      <w:r>
        <w:rPr>
          <w:rFonts w:hAnsi="Times New Roman" w:ascii="Times New Roman"/>
          <w:sz w:val="28"/>
        </w:rPr>
        <w:t xml:space="preserve"> объектов капитального строительства  </w:t>
      </w:r>
    </w:p>
    <w:p>
      <w:pPr>
        <w:jc w:val="center"/>
        <w:ind w:firstLine="0"/>
        <w:pStyle w:val="18"/>
        <w:rPr>
          <w:rFonts w:hAnsi="Times New Roman" w:ascii="Times New Roman"/>
          <w:sz w:val="28"/>
        </w:rPr>
      </w:pPr>
      <w:r>
        <w:rPr>
          <w:rFonts w:hAnsi="Times New Roman" w:ascii="Times New Roman"/>
          <w:sz w:val="28"/>
        </w:rPr>
        <w:t xml:space="preserve">при предоставлении муниципальной услуги через МКУ «МФЦ» </w:t>
      </w:r>
    </w:p>
    <w:p>
      <w:pPr>
        <w:ind w:firstLine="0"/>
        <w:pStyle w:val="18"/>
        <w:rPr>
          <w:rFonts w:hAnsi="Times New Roman" w:ascii="Times New Roman"/>
          <w:sz w:val="28"/>
        </w:rPr>
      </w:pPr>
    </w:p>
    <w:tbl>
      <w:tblPr>
        <w:tblCellMar>
          <w:left w:type="dxa" w:w="108"/>
          <w:right w:type="dxa" w:w="108"/>
          <w:top w:type="dxa" w:w="0"/>
          <w:bottom w:type="dxa" w:w="0"/>
        </w:tblCellMar>
        <w:tblW w:type="dxa" w:w="9764"/>
        <w:tblInd w:type="dxa" w:w="-15"/>
      </w:tblPr>
      <w:tblGrid>
        <w:gridCol w:w="1096"/>
        <w:gridCol w:w="1757"/>
        <w:gridCol w:w="926"/>
        <w:gridCol w:w="395"/>
        <w:gridCol w:w="533"/>
        <w:gridCol w:w="528"/>
        <w:gridCol w:w="736"/>
        <w:gridCol w:w="296"/>
        <w:gridCol w:w="887"/>
        <w:gridCol w:w="2610"/>
      </w:tblGrid>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restart"/>
            <w:tcW w:type="dxa" w:w="9764"/>
          </w:tcPr>
          <w:p>
            <w:pPr>
              <w:jc w:val="center"/>
              <w:pStyle w:val="0"/>
            </w:pPr>
            <w:r>
              <w:t xml:space="preserve">Застройщик представляет в  МКУ «МФЦ» заявление о выдаче разрешения </w:t>
            </w:r>
          </w:p>
          <w:p>
            <w:pPr>
              <w:jc w:val="center"/>
              <w:pStyle w:val="0"/>
            </w:pPr>
            <w:r>
              <w:t xml:space="preserve">на ввод в эксплуатацию объектов капитального строительства с   приложением всех необходимых документов. </w:t>
            </w:r>
          </w:p>
          <w:p>
            <w:pPr>
              <w:jc w:val="center"/>
              <w:pStyle w:val="0"/>
            </w:pPr>
            <w:r>
              <w:t xml:space="preserve">Для исполнения пакет документов направляется в Отдел</w:t>
            </w: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continue"/>
            <w:tcW w:type="dxa" w:w="9764"/>
          </w:tcPr>
          <w:p>
            <w:pPr>
              <w:pStyle w:val="0"/>
            </w:pP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continue"/>
            <w:tcW w:type="dxa" w:w="9764"/>
          </w:tcPr>
          <w:p>
            <w:pPr>
              <w:pStyle w:val="0"/>
            </w:pPr>
          </w:p>
        </w:tc>
      </w:tr>
      <w:tr>
        <w:trPr>
          <w:tblCellMar/>
          <w:trHeight w:val="255" w:hRule="atLeast"/>
        </w:trPr>
        <w:tblPrEx>
          <w:tblCellMar/>
        </w:tblPrEx>
        <w:tc>
          <w:tcPr>
            <w:tcBorders>
              <w:top w:sz="4" w:val="single" w:color="000000"/>
              <w:bottom w:sz="4" w:val="single" w:color="000000"/>
            </w:tcBorders>
            <w:tcW w:type="dxa" w:w="1096"/>
          </w:tcPr>
          <w:p>
            <w:pPr>
              <w:pStyle w:val="0"/>
              <w:rPr>
                <w:rFonts w:hAnsi="Arial" w:ascii="Arial"/>
              </w:rPr>
            </w:pPr>
          </w:p>
        </w:tc>
        <w:tc>
          <w:tcPr>
            <w:tcBorders>
              <w:top w:sz="4" w:val="single" w:color="000000"/>
              <w:bottom w:sz="4" w:val="single" w:color="000000"/>
            </w:tcBorders>
            <w:tcW w:type="dxa" w:w="1757"/>
          </w:tcPr>
          <w:p>
            <w:pPr>
              <w:pStyle w:val="0"/>
            </w:pPr>
          </w:p>
        </w:tc>
        <w:tc>
          <w:tcPr>
            <w:tcBorders>
              <w:top w:sz="4" w:val="single" w:color="000000"/>
              <w:bottom w:sz="4" w:val="single" w:color="000000"/>
            </w:tcBorders>
            <w:tcW w:type="dxa" w:w="926"/>
          </w:tcPr>
          <w:p>
            <w:pPr>
              <w:pStyle w:val="0"/>
            </w:pPr>
          </w:p>
        </w:tc>
        <w:tc>
          <w:tcPr>
            <w:tcBorders>
              <w:top w:sz="4" w:val="single" w:color="000000"/>
              <w:right w:sz="4" w:val="single" w:color="000000"/>
              <w:bottom w:sz="4" w:val="single" w:color="000000"/>
            </w:tcBorders>
            <w:gridSpan w:val="2"/>
            <w:tcW w:type="dxa" w:w="928"/>
          </w:tcPr>
          <w:p>
            <w:pPr>
              <w:pStyle w:val="0"/>
            </w:pPr>
            <w:r>
              <w:t> </w:t>
            </w:r>
          </w:p>
        </w:tc>
        <w:tc>
          <w:tcPr>
            <w:tcBorders>
              <w:top w:sz="4" w:val="single" w:color="000000"/>
              <w:bottom w:sz="4" w:val="single" w:color="000000"/>
              <w:left w:sz="4" w:val="single" w:color="000000"/>
            </w:tcBorders>
            <w:tcW w:type="dxa" w:w="528"/>
          </w:tcPr>
          <w:p>
            <w:pPr>
              <w:pStyle w:val="0"/>
            </w:pPr>
          </w:p>
        </w:tc>
        <w:tc>
          <w:tcPr>
            <w:tcBorders>
              <w:top w:sz="4" w:val="single" w:color="000000"/>
              <w:bottom w:sz="4" w:val="single" w:color="000000"/>
            </w:tcBorders>
            <w:gridSpan w:val="2"/>
            <w:tcW w:type="dxa" w:w="1032"/>
          </w:tcPr>
          <w:p>
            <w:pPr>
              <w:pStyle w:val="0"/>
              <w:rPr>
                <w:rFonts w:hAnsi="Arial" w:ascii="Arial"/>
              </w:rPr>
            </w:pPr>
          </w:p>
        </w:tc>
        <w:tc>
          <w:tcPr>
            <w:tcBorders>
              <w:top w:sz="4" w:val="single" w:color="000000"/>
              <w:bottom w:sz="4" w:val="single" w:color="000000"/>
            </w:tcBorders>
            <w:tcW w:type="dxa" w:w="887"/>
          </w:tcPr>
          <w:p>
            <w:pPr>
              <w:pStyle w:val="0"/>
              <w:rPr>
                <w:rFonts w:hAnsi="Arial" w:ascii="Arial"/>
              </w:rPr>
            </w:pPr>
          </w:p>
        </w:tc>
        <w:tc>
          <w:tcPr>
            <w:tcBorders>
              <w:top w:sz="4" w:val="single" w:color="000000"/>
              <w:bottom w:sz="4" w:val="single" w:color="000000"/>
            </w:tcBorders>
            <w:tcW w:type="dxa" w:w="2610"/>
          </w:tcPr>
          <w:p>
            <w:pPr>
              <w:pStyle w:val="0"/>
              <w:rPr>
                <w:rFonts w:hAnsi="Arial" w:ascii="Arial"/>
              </w:rPr>
            </w:pP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restart"/>
            <w:tcW w:type="dxa" w:w="9764"/>
          </w:tcPr>
          <w:p>
            <w:pPr>
              <w:jc w:val="center"/>
              <w:pStyle w:val="0"/>
            </w:pPr>
            <w:r>
              <w:t>Отдел</w:t>
              <w:br/>
              <w:t xml:space="preserve">проводит проверку наличия документов, прилагаемых к заявлению</w:t>
            </w: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continue"/>
            <w:tcW w:type="dxa" w:w="9764"/>
          </w:tcPr>
          <w:p>
            <w:pPr>
              <w:pStyle w:val="0"/>
            </w:pPr>
          </w:p>
        </w:tc>
      </w:tr>
      <w:tr>
        <w:trPr>
          <w:tblCellMar/>
          <w:trHeight w:val="255" w:hRule="atLeast"/>
        </w:trPr>
        <w:tblPrEx>
          <w:tblCellMar/>
        </w:tblPrEx>
        <w:tc>
          <w:tcPr>
            <w:tcBorders>
              <w:top w:sz="4" w:val="single" w:color="000000"/>
            </w:tcBorders>
            <w:tcW w:type="dxa" w:w="1096"/>
          </w:tcPr>
          <w:p>
            <w:pPr>
              <w:pStyle w:val="0"/>
              <w:rPr>
                <w:rFonts w:hAnsi="Georgia" w:ascii="Georgia"/>
              </w:rPr>
            </w:pPr>
          </w:p>
        </w:tc>
        <w:tc>
          <w:tcPr>
            <w:tcW w:type="dxa" w:w="1757"/>
          </w:tcPr>
          <w:p>
            <w:pPr>
              <w:pStyle w:val="0"/>
            </w:pPr>
          </w:p>
        </w:tc>
        <w:tc>
          <w:tcPr>
            <w:tcBorders>
              <w:top w:sz="4" w:val="single" w:color="000000"/>
              <w:bottom w:sz="4" w:val="single" w:color="000000"/>
              <w:left w:sz="0" w:val="none" w:color="000000"/>
            </w:tcBorders>
            <w:gridSpan w:val="2"/>
            <w:tcW w:type="dxa" w:w="1321"/>
          </w:tcPr>
          <w:p>
            <w:pPr>
              <w:pStyle w:val="0"/>
            </w:pPr>
            <w:r>
              <w:t> </w:t>
            </w:r>
          </w:p>
        </w:tc>
        <w:tc>
          <w:tcPr>
            <w:tcBorders>
              <w:top w:sz="4" w:val="single" w:color="000000"/>
              <w:right w:sz="4" w:val="single" w:color="000000"/>
              <w:bottom w:sz="4" w:val="single" w:color="000000"/>
            </w:tcBorders>
            <w:tcW w:type="dxa" w:w="533"/>
          </w:tcPr>
          <w:p>
            <w:pPr>
              <w:pStyle w:val="0"/>
            </w:pPr>
            <w:r>
              <w:t> </w:t>
            </w:r>
          </w:p>
        </w:tc>
        <w:tc>
          <w:tcPr>
            <w:tcBorders>
              <w:top w:sz="4" w:val="single" w:color="000000"/>
              <w:bottom w:sz="4" w:val="single" w:color="000000"/>
              <w:left w:sz="4" w:val="single" w:color="000000"/>
            </w:tcBorders>
            <w:tcW w:type="dxa" w:w="528"/>
          </w:tcPr>
          <w:p>
            <w:pPr>
              <w:pStyle w:val="0"/>
            </w:pPr>
            <w:r>
              <w:t> </w:t>
            </w:r>
          </w:p>
        </w:tc>
        <w:tc>
          <w:tcPr>
            <w:tcBorders>
              <w:top w:sz="4" w:val="single" w:color="000000"/>
              <w:bottom w:sz="4" w:val="single" w:color="000000"/>
            </w:tcBorders>
            <w:gridSpan w:val="2"/>
            <w:tcW w:type="dxa" w:w="1032"/>
          </w:tcPr>
          <w:p>
            <w:pPr>
              <w:pStyle w:val="0"/>
              <w:rPr>
                <w:rFonts w:hAnsi="Georgia" w:ascii="Georgia"/>
              </w:rPr>
            </w:pPr>
            <w:r>
              <w:rPr>
                <w:rFonts w:hAnsi="Georgia" w:ascii="Georgia"/>
              </w:rPr>
              <w:t> </w:t>
            </w:r>
          </w:p>
        </w:tc>
        <w:tc>
          <w:tcPr>
            <w:tcBorders>
              <w:top w:sz="4" w:val="single" w:color="000000"/>
              <w:bottom w:sz="4" w:val="single" w:color="000000"/>
            </w:tcBorders>
            <w:tcW w:type="dxa" w:w="887"/>
          </w:tcPr>
          <w:p>
            <w:pPr>
              <w:pStyle w:val="0"/>
              <w:rPr>
                <w:rFonts w:hAnsi="Georgia" w:ascii="Georgia"/>
              </w:rPr>
            </w:pPr>
          </w:p>
        </w:tc>
        <w:tc>
          <w:tcPr>
            <w:tcW w:type="dxa" w:w="2610"/>
          </w:tcPr>
          <w:p>
            <w:pPr>
              <w:pStyle w:val="0"/>
              <w:rPr>
                <w:rFonts w:hAnsi="Georgia" w:ascii="Georgia"/>
              </w:rPr>
            </w:pPr>
          </w:p>
        </w:tc>
      </w:tr>
      <w:tr>
        <w:trPr>
          <w:tblCellMar/>
          <w:trHeight w:val="255" w:hRule="atLeast"/>
        </w:trPr>
        <w:tblPrEx>
          <w:tblCellMar/>
        </w:tblPrEx>
        <w:tc>
          <w:tcPr>
            <w:tcBorders>
              <w:bottom w:sz="4" w:val="single" w:color="000000"/>
            </w:tcBorders>
            <w:tcW w:type="dxa" w:w="1096"/>
          </w:tcPr>
          <w:p>
            <w:pPr>
              <w:pStyle w:val="0"/>
              <w:rPr>
                <w:rFonts w:hAnsi="Georgia" w:ascii="Georgia"/>
              </w:rPr>
            </w:pPr>
          </w:p>
        </w:tc>
        <w:tc>
          <w:tcPr>
            <w:tcBorders>
              <w:right w:sz="4" w:val="single" w:color="000000"/>
              <w:bottom w:sz="4" w:val="single" w:color="000000"/>
            </w:tcBorders>
            <w:tcW w:type="dxa" w:w="1757"/>
          </w:tcPr>
          <w:p>
            <w:pPr>
              <w:pStyle w:val="0"/>
            </w:pPr>
          </w:p>
        </w:tc>
        <w:tc>
          <w:tcPr>
            <w:tcBorders>
              <w:top w:sz="4" w:val="single" w:color="000000"/>
              <w:bottom w:sz="4" w:val="single" w:color="000000"/>
              <w:left w:sz="4" w:val="single" w:color="000000"/>
            </w:tcBorders>
            <w:gridSpan w:val="2"/>
            <w:tcW w:type="dxa" w:w="1321"/>
          </w:tcPr>
          <w:p>
            <w:pPr>
              <w:pStyle w:val="0"/>
            </w:pPr>
            <w:r>
              <w:t> </w:t>
            </w:r>
          </w:p>
        </w:tc>
        <w:tc>
          <w:tcPr>
            <w:tcBorders>
              <w:top w:sz="4" w:val="single" w:color="000000"/>
            </w:tcBorders>
            <w:tcW w:type="dxa" w:w="533"/>
          </w:tcPr>
          <w:p>
            <w:pPr>
              <w:pStyle w:val="0"/>
            </w:pPr>
          </w:p>
        </w:tc>
        <w:tc>
          <w:tcPr>
            <w:tcBorders>
              <w:top w:sz="4" w:val="single" w:color="000000"/>
            </w:tcBorders>
            <w:tcW w:type="dxa" w:w="528"/>
          </w:tcPr>
          <w:p>
            <w:pPr>
              <w:pStyle w:val="0"/>
            </w:pPr>
          </w:p>
        </w:tc>
        <w:tc>
          <w:tcPr>
            <w:tcBorders>
              <w:top w:sz="4" w:val="single" w:color="000000"/>
              <w:bottom w:sz="4" w:val="single" w:color="000000"/>
            </w:tcBorders>
            <w:gridSpan w:val="2"/>
            <w:tcW w:type="dxa" w:w="1032"/>
          </w:tcPr>
          <w:p>
            <w:pPr>
              <w:pStyle w:val="0"/>
              <w:rPr>
                <w:rFonts w:hAnsi="Georgia" w:ascii="Georgia"/>
              </w:rPr>
            </w:pPr>
            <w:r>
              <w:rPr>
                <w:rFonts w:hAnsi="Georgia" w:ascii="Georgia"/>
              </w:rPr>
              <w:t> </w:t>
            </w:r>
          </w:p>
        </w:tc>
        <w:tc>
          <w:tcPr>
            <w:tcBorders>
              <w:top w:sz="4" w:val="single" w:color="000000"/>
              <w:right w:sz="4" w:val="single" w:color="000000"/>
              <w:bottom w:sz="4" w:val="single" w:color="000000"/>
            </w:tcBorders>
            <w:tcW w:type="dxa" w:w="887"/>
          </w:tcPr>
          <w:p>
            <w:pPr>
              <w:pStyle w:val="0"/>
            </w:pPr>
          </w:p>
        </w:tc>
        <w:tc>
          <w:tcPr>
            <w:tcBorders>
              <w:bottom w:sz="4" w:val="single" w:color="000000"/>
              <w:left w:sz="4" w:val="single" w:color="000000"/>
            </w:tcBorders>
            <w:tcW w:type="dxa" w:w="2610"/>
          </w:tcPr>
          <w:p>
            <w:pPr>
              <w:pStyle w:val="0"/>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4"/>
            <w:tcW w:type="dxa" w:w="4174"/>
          </w:tcPr>
          <w:p>
            <w:pPr>
              <w:jc w:val="center"/>
              <w:pStyle w:val="0"/>
            </w:pPr>
            <w:r>
              <w:t xml:space="preserve">при наличии всех документов:</w:t>
            </w:r>
          </w:p>
        </w:tc>
        <w:tc>
          <w:tcPr>
            <w:tcBorders>
              <w:left w:sz="4" w:val="single" w:color="000000"/>
            </w:tcBorders>
            <w:tcW w:type="dxa" w:w="533"/>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tcW w:type="dxa" w:w="4529"/>
          </w:tcPr>
          <w:p>
            <w:pPr>
              <w:jc w:val="center"/>
              <w:pStyle w:val="0"/>
            </w:pPr>
            <w:r>
              <w:t xml:space="preserve">при наличии не всех документов:</w:t>
            </w:r>
          </w:p>
        </w:tc>
      </w:tr>
      <w:tr>
        <w:trPr>
          <w:tblCellMar/>
          <w:trHeight w:val="255" w:hRule="atLeast"/>
        </w:trPr>
        <w:tblPrEx>
          <w:tblCellMar/>
        </w:tblPrEx>
        <w:tc>
          <w:tcPr>
            <w:tcBorders>
              <w:top w:sz="4" w:val="single" w:color="000000"/>
            </w:tcBorders>
            <w:tcW w:type="dxa" w:w="1096"/>
          </w:tcPr>
          <w:p>
            <w:pPr>
              <w:pStyle w:val="0"/>
              <w:rPr>
                <w:rFonts w:hAnsi="Georgia" w:ascii="Georgia"/>
              </w:rPr>
            </w:pPr>
          </w:p>
        </w:tc>
        <w:tc>
          <w:tcPr>
            <w:tcBorders>
              <w:top w:sz="4" w:val="single" w:color="000000"/>
              <w:right w:sz="4" w:val="single" w:color="000000"/>
            </w:tcBorders>
            <w:tcW w:type="dxa" w:w="1757"/>
          </w:tcPr>
          <w:p>
            <w:pPr>
              <w:pStyle w:val="0"/>
            </w:pPr>
          </w:p>
        </w:tc>
        <w:tc>
          <w:tcPr>
            <w:tcBorders>
              <w:top w:sz="4" w:val="single" w:color="000000"/>
              <w:left w:sz="4" w:val="single" w:color="000000"/>
            </w:tcBorders>
            <w:gridSpan w:val="2"/>
            <w:tcW w:type="dxa" w:w="1321"/>
          </w:tcPr>
          <w:p>
            <w:pPr>
              <w:pStyle w:val="0"/>
            </w:pPr>
            <w:r>
              <w:t> </w:t>
            </w:r>
          </w:p>
        </w:tc>
        <w:tc>
          <w:tcPr>
            <w:tcW w:type="dxa" w:w="533"/>
          </w:tcPr>
          <w:p>
            <w:pPr>
              <w:pStyle w:val="0"/>
            </w:pPr>
          </w:p>
        </w:tc>
        <w:tc>
          <w:tcPr>
            <w:tcW w:type="dxa" w:w="528"/>
          </w:tcPr>
          <w:p>
            <w:pPr>
              <w:pStyle w:val="0"/>
            </w:pPr>
          </w:p>
        </w:tc>
        <w:tc>
          <w:tcPr>
            <w:gridSpan w:val="2"/>
            <w:tcW w:type="dxa" w:w="1032"/>
          </w:tcPr>
          <w:p>
            <w:pPr>
              <w:pStyle w:val="0"/>
              <w:rPr>
                <w:rFonts w:hAnsi="Georgia" w:ascii="Georgia"/>
              </w:rPr>
            </w:pPr>
            <w:r>
              <w:rPr>
                <w:rFonts w:hAnsi="Georgia" w:ascii="Georgia"/>
              </w:rPr>
              <w:t> </w:t>
            </w:r>
          </w:p>
        </w:tc>
        <w:tc>
          <w:tcPr>
            <w:tcBorders>
              <w:right w:sz="4" w:val="single" w:color="000000"/>
            </w:tcBorders>
            <w:tcW w:type="dxa" w:w="887"/>
          </w:tcPr>
          <w:p>
            <w:pPr>
              <w:pStyle w:val="0"/>
            </w:pPr>
          </w:p>
        </w:tc>
        <w:tc>
          <w:tcPr>
            <w:tcBorders>
              <w:left w:sz="4" w:val="single" w:color="000000"/>
            </w:tcBorders>
            <w:tcW w:type="dxa" w:w="2610"/>
          </w:tcPr>
          <w:p>
            <w:pPr>
              <w:pStyle w:val="0"/>
            </w:pPr>
          </w:p>
        </w:tc>
      </w:tr>
      <w:tr>
        <w:trPr>
          <w:tblCellMar/>
          <w:trHeight w:val="255" w:hRule="atLeast"/>
        </w:trPr>
        <w:tblPrEx>
          <w:tblCellMar/>
        </w:tblPrEx>
        <w:tc>
          <w:tcPr>
            <w:tcBorders>
              <w:bottom w:sz="4" w:val="single" w:color="000000"/>
            </w:tcBorders>
            <w:tcW w:type="dxa" w:w="1096"/>
          </w:tcPr>
          <w:p>
            <w:pPr>
              <w:pStyle w:val="0"/>
              <w:rPr>
                <w:rFonts w:hAnsi="Georgia" w:ascii="Georgia"/>
              </w:rPr>
            </w:pPr>
          </w:p>
        </w:tc>
        <w:tc>
          <w:tcPr>
            <w:tcBorders>
              <w:right w:sz="4" w:val="single" w:color="000000"/>
              <w:bottom w:sz="4" w:val="single" w:color="000000"/>
            </w:tcBorders>
            <w:tcW w:type="dxa" w:w="1757"/>
          </w:tcPr>
          <w:p>
            <w:pPr>
              <w:pStyle w:val="0"/>
            </w:pPr>
          </w:p>
        </w:tc>
        <w:tc>
          <w:tcPr>
            <w:tcBorders>
              <w:bottom w:sz="4" w:val="single" w:color="000000"/>
              <w:left w:sz="4" w:val="single" w:color="000000"/>
            </w:tcBorders>
            <w:gridSpan w:val="2"/>
            <w:tcW w:type="dxa" w:w="1321"/>
          </w:tcPr>
          <w:p>
            <w:pPr>
              <w:pStyle w:val="0"/>
            </w:pPr>
            <w:r>
              <w:t> </w:t>
            </w:r>
          </w:p>
        </w:tc>
        <w:tc>
          <w:tcPr>
            <w:tcW w:type="dxa" w:w="533"/>
          </w:tcPr>
          <w:p>
            <w:pPr>
              <w:pStyle w:val="0"/>
            </w:pPr>
          </w:p>
        </w:tc>
        <w:tc>
          <w:tcPr>
            <w:tcW w:type="dxa" w:w="528"/>
          </w:tcPr>
          <w:p>
            <w:pPr>
              <w:pStyle w:val="0"/>
            </w:pPr>
          </w:p>
        </w:tc>
        <w:tc>
          <w:tcPr>
            <w:tcBorders>
              <w:bottom w:sz="4" w:val="single" w:color="000000"/>
            </w:tcBorders>
            <w:gridSpan w:val="2"/>
            <w:tcW w:type="dxa" w:w="1032"/>
          </w:tcPr>
          <w:p>
            <w:pPr>
              <w:pStyle w:val="0"/>
              <w:rPr>
                <w:rFonts w:hAnsi="Georgia" w:ascii="Georgia"/>
              </w:rPr>
            </w:pPr>
            <w:r>
              <w:rPr>
                <w:rFonts w:hAnsi="Georgia" w:ascii="Georgia"/>
              </w:rPr>
              <w:t> </w:t>
            </w:r>
          </w:p>
        </w:tc>
        <w:tc>
          <w:tcPr>
            <w:tcBorders>
              <w:right w:sz="4" w:val="single" w:color="000000"/>
              <w:bottom w:sz="4" w:val="single" w:color="000000"/>
            </w:tcBorders>
            <w:tcW w:type="dxa" w:w="887"/>
          </w:tcPr>
          <w:p>
            <w:pPr>
              <w:pStyle w:val="0"/>
            </w:pPr>
          </w:p>
        </w:tc>
        <w:tc>
          <w:tcPr>
            <w:tcBorders>
              <w:bottom w:sz="4" w:val="single" w:color="000000"/>
              <w:left w:sz="4" w:val="single" w:color="000000"/>
            </w:tcBorders>
            <w:tcW w:type="dxa" w:w="2610"/>
          </w:tcPr>
          <w:p>
            <w:pPr>
              <w:pStyle w:val="0"/>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4"/>
            <w:vMerge w:val="restart"/>
            <w:tcW w:type="dxa" w:w="4174"/>
          </w:tcPr>
          <w:p>
            <w:pPr>
              <w:jc w:val="center"/>
              <w:pStyle w:val="0"/>
            </w:pPr>
            <w:r>
              <w:t xml:space="preserve">Отдел проводит регистрацию заявления</w:t>
            </w:r>
          </w:p>
        </w:tc>
        <w:tc>
          <w:tcPr>
            <w:tcBorders>
              <w:left w:sz="4" w:val="single" w:color="000000"/>
            </w:tcBorders>
            <w:tcW w:type="dxa" w:w="533"/>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restart"/>
            <w:tcW w:type="dxa" w:w="4529"/>
          </w:tcPr>
          <w:p>
            <w:pPr>
              <w:jc w:val="center"/>
              <w:pStyle w:val="0"/>
            </w:pPr>
            <w:r>
              <w:t xml:space="preserve">Отдел отказывает застройщику в выдаче разрешения на ввод в эксплуатацию объекта капитального строительства и возвращает все представленные им документы</w:t>
            </w: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4"/>
            <w:vMerge w:val="continue"/>
            <w:tcW w:type="dxa" w:w="4174"/>
          </w:tcPr>
          <w:p>
            <w:pPr>
              <w:pStyle w:val="0"/>
            </w:pPr>
          </w:p>
        </w:tc>
        <w:tc>
          <w:tcPr>
            <w:tcBorders>
              <w:left w:sz="4" w:val="single" w:color="000000"/>
            </w:tcBorders>
            <w:tcW w:type="dxa" w:w="533"/>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continue"/>
            <w:tcW w:type="dxa" w:w="4529"/>
          </w:tcPr>
          <w:p>
            <w:pPr>
              <w:pStyle w:val="0"/>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4"/>
            <w:vMerge w:val="continue"/>
            <w:tcW w:type="dxa" w:w="4174"/>
          </w:tcPr>
          <w:p>
            <w:pPr>
              <w:pStyle w:val="0"/>
            </w:pPr>
          </w:p>
        </w:tc>
        <w:tc>
          <w:tcPr>
            <w:tcBorders>
              <w:left w:sz="4" w:val="single" w:color="000000"/>
            </w:tcBorders>
            <w:tcW w:type="dxa" w:w="533"/>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continue"/>
            <w:tcW w:type="dxa" w:w="4529"/>
          </w:tcPr>
          <w:p>
            <w:pPr>
              <w:pStyle w:val="0"/>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4"/>
            <w:vMerge w:val="continue"/>
            <w:tcW w:type="dxa" w:w="4174"/>
          </w:tcPr>
          <w:p>
            <w:pPr>
              <w:pStyle w:val="0"/>
            </w:pPr>
          </w:p>
        </w:tc>
        <w:tc>
          <w:tcPr>
            <w:tcBorders>
              <w:left w:sz="4" w:val="single" w:color="000000"/>
            </w:tcBorders>
            <w:tcW w:type="dxa" w:w="533"/>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continue"/>
            <w:tcW w:type="dxa" w:w="4529"/>
          </w:tcPr>
          <w:p>
            <w:pPr>
              <w:pStyle w:val="0"/>
            </w:pPr>
          </w:p>
        </w:tc>
      </w:tr>
      <w:tr>
        <w:trPr>
          <w:tblCellMar/>
          <w:trHeight w:val="255" w:hRule="atLeast"/>
        </w:trPr>
        <w:tblPrEx>
          <w:tblCellMar/>
        </w:tblPrEx>
        <w:tc>
          <w:tcPr>
            <w:tcBorders>
              <w:top w:sz="4" w:val="single" w:color="000000"/>
            </w:tcBorders>
            <w:tcW w:type="dxa" w:w="1096"/>
          </w:tcPr>
          <w:p>
            <w:pPr>
              <w:pStyle w:val="0"/>
              <w:rPr>
                <w:rFonts w:hAnsi="Georgia" w:ascii="Georgia"/>
              </w:rPr>
            </w:pPr>
          </w:p>
        </w:tc>
        <w:tc>
          <w:tcPr>
            <w:tcBorders>
              <w:top w:sz="4" w:val="single" w:color="000000"/>
              <w:right w:sz="4" w:val="single" w:color="000000"/>
            </w:tcBorders>
            <w:tcW w:type="dxa" w:w="1757"/>
          </w:tcPr>
          <w:p>
            <w:pPr>
              <w:pStyle w:val="0"/>
            </w:pPr>
          </w:p>
        </w:tc>
        <w:tc>
          <w:tcPr>
            <w:tcBorders>
              <w:top w:sz="4" w:val="single" w:color="000000"/>
              <w:bottom w:sz="4" w:val="single" w:color="000000"/>
              <w:left w:sz="4" w:val="single" w:color="000000"/>
            </w:tcBorders>
            <w:gridSpan w:val="2"/>
            <w:tcW w:type="dxa" w:w="1321"/>
          </w:tcPr>
          <w:p>
            <w:pPr>
              <w:pStyle w:val="0"/>
            </w:pPr>
            <w:r>
              <w:t> </w:t>
            </w:r>
          </w:p>
        </w:tc>
        <w:tc>
          <w:tcPr>
            <w:tcBorders>
              <w:bottom w:sz="4" w:val="single" w:color="000000"/>
            </w:tcBorders>
            <w:tcW w:type="dxa" w:w="533"/>
          </w:tcPr>
          <w:p>
            <w:pPr>
              <w:pStyle w:val="0"/>
            </w:pPr>
          </w:p>
        </w:tc>
        <w:tc>
          <w:tcPr>
            <w:tcW w:type="dxa" w:w="528"/>
          </w:tcPr>
          <w:p>
            <w:pPr>
              <w:pStyle w:val="0"/>
            </w:pPr>
          </w:p>
        </w:tc>
        <w:tc>
          <w:tcPr>
            <w:tcBorders>
              <w:top w:sz="4" w:val="single" w:color="000000"/>
            </w:tcBorders>
            <w:gridSpan w:val="2"/>
            <w:tcW w:type="dxa" w:w="1032"/>
          </w:tcPr>
          <w:p>
            <w:pPr>
              <w:pStyle w:val="0"/>
              <w:rPr>
                <w:rFonts w:hAnsi="Georgia" w:ascii="Georgia"/>
              </w:rPr>
            </w:pPr>
          </w:p>
        </w:tc>
        <w:tc>
          <w:tcPr>
            <w:tcBorders>
              <w:top w:sz="4" w:val="single" w:color="000000"/>
            </w:tcBorders>
            <w:tcW w:type="dxa" w:w="887"/>
          </w:tcPr>
          <w:p>
            <w:pPr>
              <w:pStyle w:val="0"/>
              <w:rPr>
                <w:rFonts w:hAnsi="Georgia" w:ascii="Georgia"/>
              </w:rPr>
            </w:pPr>
          </w:p>
        </w:tc>
        <w:tc>
          <w:tcPr>
            <w:tcBorders>
              <w:top w:sz="4" w:val="single" w:color="000000"/>
            </w:tcBorders>
            <w:tcW w:type="dxa" w:w="2610"/>
          </w:tcPr>
          <w:p>
            <w:pPr>
              <w:pStyle w:val="0"/>
              <w:rPr>
                <w:rFonts w:hAnsi="Georgia" w:ascii="Georgia"/>
              </w:rPr>
            </w:pPr>
          </w:p>
        </w:tc>
      </w:tr>
      <w:tr>
        <w:trPr>
          <w:tblCellMar/>
          <w:trHeight w:val="255" w:hRule="atLeast"/>
        </w:trPr>
        <w:tblPrEx>
          <w:tblCellMar/>
        </w:tblPrEx>
        <w:tc>
          <w:tcPr>
            <w:tcBorders>
              <w:bottom w:sz="4" w:val="single" w:color="000000"/>
            </w:tcBorders>
            <w:tcW w:type="dxa" w:w="1096"/>
          </w:tcPr>
          <w:p>
            <w:pPr>
              <w:pStyle w:val="0"/>
              <w:rPr>
                <w:rFonts w:hAnsi="Georgia" w:ascii="Georgia"/>
              </w:rPr>
            </w:pPr>
          </w:p>
        </w:tc>
        <w:tc>
          <w:tcPr>
            <w:tcBorders>
              <w:bottom w:sz="4" w:val="single" w:color="000000"/>
            </w:tcBorders>
            <w:gridSpan w:val="3"/>
            <w:tcW w:type="dxa" w:w="3078"/>
          </w:tcPr>
          <w:p>
            <w:pPr>
              <w:pStyle w:val="0"/>
            </w:pPr>
          </w:p>
        </w:tc>
        <w:tc>
          <w:tcPr>
            <w:tcBorders>
              <w:top w:sz="4" w:val="single" w:color="000000"/>
              <w:right w:sz="4" w:val="single" w:color="000000"/>
              <w:bottom w:sz="4" w:val="single" w:color="000000"/>
            </w:tcBorders>
            <w:tcW w:type="dxa" w:w="533"/>
          </w:tcPr>
          <w:p>
            <w:pPr>
              <w:pStyle w:val="0"/>
            </w:pPr>
            <w:r>
              <w:t> </w:t>
            </w:r>
          </w:p>
        </w:tc>
        <w:tc>
          <w:tcPr>
            <w:tcBorders>
              <w:bottom w:sz="4" w:val="single" w:color="000000"/>
              <w:left w:sz="4" w:val="single" w:color="000000"/>
            </w:tcBorders>
            <w:tcW w:type="dxa" w:w="528"/>
          </w:tcPr>
          <w:p>
            <w:pPr>
              <w:pStyle w:val="0"/>
            </w:pPr>
            <w:r>
              <w:t> </w:t>
            </w:r>
          </w:p>
        </w:tc>
        <w:tc>
          <w:tcPr>
            <w:tcBorders>
              <w:bottom w:sz="4" w:val="single" w:color="000000"/>
            </w:tcBorders>
            <w:gridSpan w:val="2"/>
            <w:tcW w:type="dxa" w:w="1032"/>
          </w:tcPr>
          <w:p>
            <w:pPr>
              <w:pStyle w:val="0"/>
              <w:rPr>
                <w:rFonts w:hAnsi="Georgia" w:ascii="Georgia"/>
              </w:rPr>
            </w:pPr>
          </w:p>
        </w:tc>
        <w:tc>
          <w:tcPr>
            <w:tcBorders>
              <w:bottom w:sz="4" w:val="single" w:color="000000"/>
            </w:tcBorders>
            <w:tcW w:type="dxa" w:w="887"/>
          </w:tcPr>
          <w:p>
            <w:pPr>
              <w:pStyle w:val="0"/>
              <w:rPr>
                <w:rFonts w:hAnsi="Georgia" w:ascii="Georgia"/>
              </w:rPr>
            </w:pPr>
          </w:p>
        </w:tc>
        <w:tc>
          <w:tcPr>
            <w:tcBorders>
              <w:bottom w:sz="4" w:val="single" w:color="000000"/>
            </w:tcBorders>
            <w:tcW w:type="dxa" w:w="2610"/>
          </w:tcPr>
          <w:p>
            <w:pPr>
              <w:pStyle w:val="0"/>
              <w:rPr>
                <w:rFonts w:hAnsi="Georgia" w:ascii="Georgia"/>
              </w:rPr>
            </w:pP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restart"/>
            <w:tcW w:type="dxa" w:w="9764"/>
          </w:tcPr>
          <w:p>
            <w:pPr>
              <w:jc w:val="center"/>
              <w:pStyle w:val="0"/>
            </w:pPr>
            <w:r>
              <w:t xml:space="preserve">Отдел осуществляет</w:t>
            </w:r>
          </w:p>
          <w:p>
            <w:pPr>
              <w:jc w:val="center"/>
              <w:pStyle w:val="0"/>
              <w:shd w:fill="ffffff"/>
              <w:rPr>
                <w:sz w:val="22"/>
              </w:rPr>
            </w:pPr>
            <w:r>
              <w:rPr>
                <w:sz w:val="22"/>
              </w:rPr>
              <w:t xml:space="preserve">1) проверку наличия и правильности оформления документов;</w:t>
            </w:r>
          </w:p>
          <w:p>
            <w:pPr>
              <w:jc w:val="center"/>
              <w:pStyle w:val="0"/>
            </w:pPr>
            <w:r>
              <w:rPr>
                <w:sz w:val="22"/>
              </w:rPr>
              <w:t xml:space="preserve">2) осмотр объекта капитального строительства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continue"/>
            <w:tcW w:type="dxa" w:w="9764"/>
          </w:tcPr>
          <w:p>
            <w:pPr>
              <w:pStyle w:val="0"/>
            </w:pP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continue"/>
            <w:tcW w:type="dxa" w:w="9764"/>
          </w:tcPr>
          <w:p>
            <w:pPr>
              <w:pStyle w:val="0"/>
            </w:pPr>
          </w:p>
        </w:tc>
      </w:tr>
      <w:tr>
        <w:trPr>
          <w:tblCellMar/>
          <w:trHeight w:val="322" w:hRule="atLeast"/>
        </w:trPr>
        <w:tblPrEx>
          <w:tblCellMar/>
        </w:tblPrEx>
        <w:tc>
          <w:tcPr>
            <w:tcBorders>
              <w:top w:sz="4" w:val="single" w:color="000000"/>
              <w:right w:sz="4" w:val="single" w:color="000000"/>
              <w:bottom w:sz="4" w:val="single" w:color="000000"/>
              <w:left w:sz="4" w:val="single" w:color="000000"/>
            </w:tcBorders>
            <w:gridSpan w:val="10"/>
            <w:vMerge w:val="continue"/>
            <w:tcW w:type="dxa" w:w="9764"/>
          </w:tcPr>
          <w:p>
            <w:pPr>
              <w:pStyle w:val="0"/>
            </w:pPr>
          </w:p>
        </w:tc>
      </w:tr>
      <w:tr>
        <w:trPr>
          <w:tblCellMar/>
          <w:trHeight w:val="255" w:hRule="atLeast"/>
        </w:trPr>
        <w:tblPrEx>
          <w:tblCellMar/>
        </w:tblPrEx>
        <w:tc>
          <w:tcPr>
            <w:tcBorders>
              <w:top w:sz="4" w:val="single" w:color="000000"/>
              <w:bottom w:sz="4" w:val="single" w:color="000000"/>
            </w:tcBorders>
            <w:tcW w:type="dxa" w:w="1096"/>
          </w:tcPr>
          <w:p>
            <w:pPr>
              <w:pStyle w:val="0"/>
              <w:rPr>
                <w:rFonts w:hAnsi="Georgia" w:ascii="Georgia"/>
              </w:rPr>
            </w:pPr>
          </w:p>
        </w:tc>
        <w:tc>
          <w:tcPr>
            <w:tcBorders>
              <w:top w:sz="4" w:val="single" w:color="000000"/>
              <w:right w:sz="4" w:val="single" w:color="000000"/>
              <w:bottom w:sz="4" w:val="single" w:color="000000"/>
            </w:tcBorders>
            <w:tcW w:type="dxa" w:w="1757"/>
          </w:tcPr>
          <w:p>
            <w:pPr>
              <w:pStyle w:val="0"/>
            </w:pPr>
          </w:p>
        </w:tc>
        <w:tc>
          <w:tcPr>
            <w:tcBorders>
              <w:top w:sz="4" w:val="single" w:color="000000"/>
              <w:bottom w:sz="4" w:val="single" w:color="000000"/>
              <w:left w:sz="4" w:val="single" w:color="000000"/>
            </w:tcBorders>
            <w:tcW w:type="dxa" w:w="926"/>
          </w:tcPr>
          <w:p>
            <w:pPr>
              <w:pStyle w:val="0"/>
            </w:pPr>
            <w:r>
              <w:t> </w:t>
            </w:r>
          </w:p>
        </w:tc>
        <w:tc>
          <w:tcPr>
            <w:tcBorders>
              <w:top w:sz="4" w:val="single" w:color="000000"/>
            </w:tcBorders>
            <w:gridSpan w:val="2"/>
            <w:tcW w:type="dxa" w:w="928"/>
          </w:tcPr>
          <w:p>
            <w:pPr>
              <w:pStyle w:val="0"/>
            </w:pPr>
          </w:p>
        </w:tc>
        <w:tc>
          <w:tcPr>
            <w:tcBorders>
              <w:top w:sz="4" w:val="single" w:color="000000"/>
            </w:tcBorders>
            <w:tcW w:type="dxa" w:w="528"/>
          </w:tcPr>
          <w:p>
            <w:pPr>
              <w:pStyle w:val="0"/>
            </w:pPr>
          </w:p>
        </w:tc>
        <w:tc>
          <w:tcPr>
            <w:tcBorders>
              <w:top w:sz="4" w:val="single" w:color="000000"/>
              <w:right w:sz="4" w:val="single" w:color="000000"/>
              <w:bottom w:sz="4" w:val="single" w:color="000000"/>
            </w:tcBorders>
            <w:gridSpan w:val="2"/>
            <w:tcW w:type="dxa" w:w="1032"/>
          </w:tcPr>
          <w:p>
            <w:pPr>
              <w:pStyle w:val="0"/>
              <w:rPr>
                <w:rFonts w:hAnsi="Georgia" w:ascii="Georgia"/>
              </w:rPr>
            </w:pPr>
          </w:p>
        </w:tc>
        <w:tc>
          <w:tcPr>
            <w:tcBorders>
              <w:top w:sz="4" w:val="single" w:color="000000"/>
              <w:bottom w:sz="4" w:val="single" w:color="000000"/>
              <w:left w:sz="4" w:val="single" w:color="000000"/>
            </w:tcBorders>
            <w:tcW w:type="dxa" w:w="887"/>
          </w:tcPr>
          <w:p>
            <w:pPr>
              <w:pStyle w:val="0"/>
              <w:rPr>
                <w:rFonts w:hAnsi="Georgia" w:ascii="Georgia"/>
              </w:rPr>
            </w:pPr>
            <w:r>
              <w:rPr>
                <w:rFonts w:hAnsi="Georgia" w:ascii="Georgia"/>
              </w:rPr>
              <w:t> </w:t>
            </w:r>
          </w:p>
        </w:tc>
        <w:tc>
          <w:tcPr>
            <w:tcBorders>
              <w:top w:sz="4" w:val="single" w:color="000000"/>
              <w:bottom w:sz="4" w:val="single" w:color="000000"/>
            </w:tcBorders>
            <w:tcW w:type="dxa" w:w="2610"/>
          </w:tcPr>
          <w:p>
            <w:pPr>
              <w:pStyle w:val="0"/>
              <w:rPr>
                <w:rFonts w:hAnsi="Georgia" w:ascii="Georgia"/>
              </w:rPr>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3"/>
            <w:tcW w:type="dxa" w:w="3779"/>
          </w:tcPr>
          <w:p>
            <w:pPr>
              <w:jc w:val="center"/>
              <w:pStyle w:val="0"/>
            </w:pPr>
            <w:r>
              <w:t xml:space="preserve">соответствуют требованиям</w:t>
            </w:r>
          </w:p>
        </w:tc>
        <w:tc>
          <w:tcPr>
            <w:tcBorders>
              <w:left w:sz="4" w:val="single" w:color="000000"/>
            </w:tcBorders>
            <w:gridSpan w:val="2"/>
            <w:tcW w:type="dxa" w:w="928"/>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tcW w:type="dxa" w:w="4529"/>
          </w:tcPr>
          <w:p>
            <w:pPr>
              <w:jc w:val="center"/>
              <w:pStyle w:val="0"/>
            </w:pPr>
            <w:r>
              <w:t xml:space="preserve">не соответствуют требованиям</w:t>
            </w:r>
          </w:p>
        </w:tc>
      </w:tr>
      <w:tr>
        <w:trPr>
          <w:tblCellMar/>
          <w:trHeight w:val="255" w:hRule="atLeast"/>
        </w:trPr>
        <w:tblPrEx>
          <w:tblCellMar/>
        </w:tblPrEx>
        <w:tc>
          <w:tcPr>
            <w:tcBorders>
              <w:top w:sz="4" w:val="single" w:color="000000"/>
              <w:bottom w:sz="4" w:val="single" w:color="000000"/>
            </w:tcBorders>
            <w:tcW w:type="dxa" w:w="1096"/>
          </w:tcPr>
          <w:p>
            <w:pPr>
              <w:pStyle w:val="0"/>
              <w:rPr>
                <w:rFonts w:hAnsi="Georgia" w:ascii="Georgia"/>
              </w:rPr>
            </w:pPr>
          </w:p>
        </w:tc>
        <w:tc>
          <w:tcPr>
            <w:tcBorders>
              <w:top w:sz="4" w:val="single" w:color="000000"/>
              <w:right w:sz="4" w:val="single" w:color="000000"/>
              <w:bottom w:sz="4" w:val="single" w:color="000000"/>
            </w:tcBorders>
            <w:tcW w:type="dxa" w:w="1757"/>
          </w:tcPr>
          <w:p>
            <w:pPr>
              <w:pStyle w:val="0"/>
            </w:pPr>
          </w:p>
        </w:tc>
        <w:tc>
          <w:tcPr>
            <w:tcBorders>
              <w:top w:sz="4" w:val="single" w:color="000000"/>
              <w:bottom w:sz="4" w:val="single" w:color="000000"/>
              <w:left w:sz="4" w:val="single" w:color="000000"/>
            </w:tcBorders>
            <w:tcW w:type="dxa" w:w="926"/>
          </w:tcPr>
          <w:p>
            <w:pPr>
              <w:pStyle w:val="0"/>
            </w:pPr>
            <w:r>
              <w:t> </w:t>
            </w:r>
          </w:p>
        </w:tc>
        <w:tc>
          <w:tcPr>
            <w:gridSpan w:val="2"/>
            <w:tcW w:type="dxa" w:w="928"/>
          </w:tcPr>
          <w:p>
            <w:pPr>
              <w:pStyle w:val="0"/>
            </w:pPr>
          </w:p>
        </w:tc>
        <w:tc>
          <w:tcPr>
            <w:tcW w:type="dxa" w:w="528"/>
          </w:tcPr>
          <w:p>
            <w:pPr>
              <w:pStyle w:val="0"/>
            </w:pPr>
          </w:p>
        </w:tc>
        <w:tc>
          <w:tcPr>
            <w:tcBorders>
              <w:right w:sz="4" w:val="single" w:color="000000"/>
              <w:bottom w:sz="4" w:val="single" w:color="000000"/>
            </w:tcBorders>
            <w:gridSpan w:val="2"/>
            <w:tcW w:type="dxa" w:w="1032"/>
          </w:tcPr>
          <w:p>
            <w:pPr>
              <w:pStyle w:val="0"/>
            </w:pPr>
          </w:p>
        </w:tc>
        <w:tc>
          <w:tcPr>
            <w:tcBorders>
              <w:bottom w:sz="4" w:val="single" w:color="000000"/>
              <w:left w:sz="4" w:val="single" w:color="000000"/>
            </w:tcBorders>
            <w:tcW w:type="dxa" w:w="887"/>
          </w:tcPr>
          <w:p>
            <w:pPr>
              <w:pStyle w:val="0"/>
            </w:pPr>
            <w:r>
              <w:t> </w:t>
            </w:r>
          </w:p>
        </w:tc>
        <w:tc>
          <w:tcPr>
            <w:tcBorders>
              <w:bottom w:sz="4" w:val="single" w:color="000000"/>
            </w:tcBorders>
            <w:tcW w:type="dxa" w:w="2610"/>
          </w:tcPr>
          <w:p>
            <w:pPr>
              <w:pStyle w:val="0"/>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3"/>
            <w:vMerge w:val="restart"/>
            <w:tcW w:type="dxa" w:w="3779"/>
          </w:tcPr>
          <w:p>
            <w:pPr>
              <w:jc w:val="center"/>
              <w:pStyle w:val="0"/>
            </w:pPr>
            <w:r>
              <w:t xml:space="preserve">Отдел передает сотруднику МКУ «МФЦ» два экземпляра разрешения  на ввод в эксплуатацию объекта капитального строительства,</w:t>
            </w:r>
          </w:p>
          <w:p>
            <w:pPr>
              <w:jc w:val="center"/>
              <w:pStyle w:val="0"/>
            </w:pPr>
            <w:r>
              <w:t xml:space="preserve"> один экземпляр  передает в архив Управления архитектуры и градостроительства для размещения в ИСОГД, один -  </w:t>
            </w:r>
          </w:p>
          <w:p>
            <w:pPr>
              <w:jc w:val="center"/>
              <w:pStyle w:val="0"/>
              <w:rPr>
                <w:color w:val="ff0000"/>
              </w:rPr>
            </w:pPr>
            <w:r>
              <w:t xml:space="preserve">в архив поселения</w:t>
            </w:r>
          </w:p>
        </w:tc>
        <w:tc>
          <w:tcPr>
            <w:tcBorders>
              <w:left w:sz="4" w:val="single" w:color="000000"/>
            </w:tcBorders>
            <w:gridSpan w:val="2"/>
            <w:tcW w:type="dxa" w:w="928"/>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restart"/>
            <w:tcW w:type="dxa" w:w="4529"/>
          </w:tcPr>
          <w:p>
            <w:pPr>
              <w:jc w:val="center"/>
              <w:pStyle w:val="0"/>
            </w:pPr>
            <w:r>
              <w:t xml:space="preserve">Отдел отказывает застройщику  в выдаче разрешения на ввод в эксплуатацию объекта капитального строительства с указанием причин отказа и возвращает все представленные им документы</w:t>
            </w: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3"/>
            <w:vMerge w:val="continue"/>
            <w:tcW w:type="dxa" w:w="3779"/>
          </w:tcPr>
          <w:p>
            <w:pPr>
              <w:pStyle w:val="0"/>
            </w:pPr>
          </w:p>
        </w:tc>
        <w:tc>
          <w:tcPr>
            <w:tcBorders>
              <w:left w:sz="4" w:val="single" w:color="000000"/>
            </w:tcBorders>
            <w:gridSpan w:val="2"/>
            <w:tcW w:type="dxa" w:w="928"/>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continue"/>
            <w:tcW w:type="dxa" w:w="4529"/>
          </w:tcPr>
          <w:p>
            <w:pPr>
              <w:pStyle w:val="0"/>
              <w:rPr>
                <w:rFonts w:hAnsi="Georgia" w:ascii="Georgia"/>
              </w:rPr>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3"/>
            <w:vMerge w:val="continue"/>
            <w:tcW w:type="dxa" w:w="3779"/>
          </w:tcPr>
          <w:p>
            <w:pPr>
              <w:pStyle w:val="0"/>
            </w:pPr>
          </w:p>
        </w:tc>
        <w:tc>
          <w:tcPr>
            <w:tcBorders>
              <w:left w:sz="4" w:val="single" w:color="000000"/>
            </w:tcBorders>
            <w:gridSpan w:val="2"/>
            <w:tcW w:type="dxa" w:w="928"/>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continue"/>
            <w:tcW w:type="dxa" w:w="4529"/>
          </w:tcPr>
          <w:p>
            <w:pPr>
              <w:pStyle w:val="0"/>
              <w:rPr>
                <w:rFonts w:hAnsi="Georgia" w:ascii="Georgia"/>
              </w:rPr>
            </w:pPr>
          </w:p>
        </w:tc>
      </w:tr>
      <w:tr>
        <w:trPr>
          <w:tblCellMar/>
          <w:trHeight w:val="255" w:hRule="atLeast"/>
        </w:trPr>
        <w:tblPrEx>
          <w:tblCellMar/>
        </w:tblPrEx>
        <w:tc>
          <w:tcPr>
            <w:tcBorders>
              <w:top w:sz="4" w:val="single" w:color="000000"/>
              <w:right w:sz="4" w:val="single" w:color="000000"/>
              <w:bottom w:sz="4" w:val="single" w:color="000000"/>
              <w:left w:sz="4" w:val="single" w:color="000000"/>
            </w:tcBorders>
            <w:gridSpan w:val="3"/>
            <w:vMerge w:val="continue"/>
            <w:tcW w:type="dxa" w:w="3779"/>
          </w:tcPr>
          <w:p>
            <w:pPr>
              <w:pStyle w:val="0"/>
            </w:pPr>
          </w:p>
        </w:tc>
        <w:tc>
          <w:tcPr>
            <w:tcBorders>
              <w:left w:sz="4" w:val="single" w:color="000000"/>
            </w:tcBorders>
            <w:gridSpan w:val="2"/>
            <w:tcW w:type="dxa" w:w="928"/>
          </w:tcPr>
          <w:p>
            <w:pPr>
              <w:pStyle w:val="0"/>
            </w:pPr>
          </w:p>
        </w:tc>
        <w:tc>
          <w:tcPr>
            <w:tcBorders>
              <w:right w:sz="4" w:val="single" w:color="000000"/>
            </w:tcBorders>
            <w:tcW w:type="dxa" w:w="528"/>
          </w:tcPr>
          <w:p>
            <w:pPr>
              <w:pStyle w:val="0"/>
            </w:pPr>
          </w:p>
        </w:tc>
        <w:tc>
          <w:tcPr>
            <w:tcBorders>
              <w:top w:sz="4" w:val="single" w:color="000000"/>
              <w:right w:sz="4" w:val="single" w:color="000000"/>
              <w:bottom w:sz="4" w:val="single" w:color="000000"/>
              <w:left w:sz="4" w:val="single" w:color="000000"/>
            </w:tcBorders>
            <w:gridSpan w:val="4"/>
            <w:vMerge w:val="continue"/>
            <w:tcW w:type="dxa" w:w="4529"/>
          </w:tcPr>
          <w:p>
            <w:pPr>
              <w:pStyle w:val="0"/>
              <w:rPr>
                <w:rFonts w:hAnsi="Georgia" w:ascii="Georgia"/>
              </w:rPr>
            </w:pPr>
          </w:p>
        </w:tc>
      </w:tr>
      <w:tr>
        <w:trPr>
          <w:tblCellMar/>
          <w:trHeight w:val="255" w:hRule="atLeast"/>
        </w:trPr>
        <w:tblPrEx>
          <w:tblCellMar/>
        </w:tblPrEx>
        <w:tc>
          <w:tcPr>
            <w:tcBorders>
              <w:top w:sz="4" w:val="single" w:color="000000"/>
              <w:left w:sz="4" w:val="single" w:color="000000"/>
            </w:tcBorders>
            <w:tcW w:type="dxa" w:w="1096"/>
          </w:tcPr>
          <w:p>
            <w:pPr>
              <w:jc w:val="center"/>
              <w:pStyle w:val="0"/>
              <w:rPr>
                <w:rFonts w:hAnsi="Georgia" w:ascii="Georgia"/>
              </w:rPr>
            </w:pPr>
          </w:p>
        </w:tc>
        <w:tc>
          <w:tcPr>
            <w:tcBorders>
              <w:top w:sz="4" w:val="single" w:color="000000"/>
              <w:bottom w:sz="4" w:val="single" w:color="000000"/>
            </w:tcBorders>
            <w:tcW w:type="dxa" w:w="1757"/>
          </w:tcPr>
          <w:p>
            <w:pPr>
              <w:jc w:val="center"/>
              <w:pStyle w:val="0"/>
            </w:pPr>
          </w:p>
        </w:tc>
        <w:tc>
          <w:tcPr>
            <w:tcBorders>
              <w:top w:sz="4" w:val="single" w:color="000000"/>
              <w:bottom w:sz="4" w:val="single" w:color="000000"/>
            </w:tcBorders>
            <w:tcW w:type="dxa" w:w="926"/>
          </w:tcPr>
          <w:p>
            <w:pPr>
              <w:jc w:val="center"/>
              <w:pStyle w:val="0"/>
            </w:pPr>
            <w:r>
              <w:t> </w:t>
            </w:r>
          </w:p>
        </w:tc>
        <w:tc>
          <w:tcPr>
            <w:tcBorders>
              <w:bottom w:sz="4" w:val="single" w:color="000000"/>
            </w:tcBorders>
            <w:gridSpan w:val="2"/>
            <w:tcW w:type="dxa" w:w="928"/>
          </w:tcPr>
          <w:p>
            <w:pPr>
              <w:pStyle w:val="0"/>
            </w:pPr>
          </w:p>
        </w:tc>
        <w:tc>
          <w:tcPr>
            <w:tcBorders>
              <w:bottom w:sz="4" w:val="single" w:color="000000"/>
            </w:tcBorders>
            <w:tcW w:type="dxa" w:w="528"/>
          </w:tcPr>
          <w:p>
            <w:pPr>
              <w:pStyle w:val="0"/>
            </w:pPr>
          </w:p>
        </w:tc>
        <w:tc>
          <w:tcPr>
            <w:tcBorders>
              <w:top w:sz="4" w:val="single" w:color="000000"/>
            </w:tcBorders>
            <w:tcW w:type="dxa" w:w="736"/>
          </w:tcPr>
          <w:p>
            <w:pPr>
              <w:jc w:val="center"/>
              <w:pStyle w:val="0"/>
              <w:rPr>
                <w:rFonts w:hAnsi="Georgia" w:ascii="Georgia"/>
              </w:rPr>
            </w:pPr>
          </w:p>
        </w:tc>
        <w:tc>
          <w:tcPr>
            <w:tcBorders>
              <w:top w:sz="4" w:val="single" w:color="000000"/>
            </w:tcBorders>
            <w:gridSpan w:val="2"/>
            <w:tcW w:type="dxa" w:w="1183"/>
          </w:tcPr>
          <w:p>
            <w:pPr>
              <w:jc w:val="center"/>
              <w:pStyle w:val="0"/>
              <w:rPr>
                <w:rFonts w:hAnsi="Georgia" w:ascii="Georgia"/>
              </w:rPr>
            </w:pPr>
          </w:p>
        </w:tc>
        <w:tc>
          <w:tcPr>
            <w:tcBorders>
              <w:top w:sz="4" w:val="single" w:color="000000"/>
            </w:tcBorders>
            <w:tcW w:type="dxa" w:w="2610"/>
          </w:tcPr>
          <w:p>
            <w:pPr>
              <w:jc w:val="center"/>
              <w:pStyle w:val="0"/>
              <w:rPr>
                <w:rFonts w:hAnsi="Georgia" w:ascii="Georgia"/>
              </w:rPr>
            </w:pPr>
          </w:p>
        </w:tc>
      </w:tr>
      <w:tr>
        <w:trPr>
          <w:tblCellMar/>
          <w:trHeight w:val="255" w:hRule="atLeast"/>
        </w:trPr>
        <w:tblPrEx>
          <w:tblCellMar/>
        </w:tblPrEx>
        <w:tc>
          <w:tcPr>
            <w:tcBorders>
              <w:right w:sz="4" w:val="single" w:color="000000"/>
              <w:left w:sz="4" w:val="single" w:color="000000"/>
            </w:tcBorders>
            <w:tcW w:type="dxa" w:w="1096"/>
          </w:tcPr>
          <w:p>
            <w:pPr>
              <w:pStyle w:val="0"/>
              <w:rPr>
                <w:rFonts w:hAnsi="Georgia" w:ascii="Georgia"/>
              </w:rPr>
            </w:pPr>
          </w:p>
        </w:tc>
        <w:tc>
          <w:tcPr>
            <w:tcBorders>
              <w:top w:sz="4" w:val="single" w:color="000000"/>
              <w:right w:sz="4" w:val="single" w:color="000000"/>
              <w:bottom w:sz="4" w:val="single" w:color="000000"/>
              <w:left w:sz="4" w:val="single" w:color="000000"/>
            </w:tcBorders>
            <w:gridSpan w:val="5"/>
            <w:vMerge w:val="restart"/>
            <w:tcW w:type="dxa" w:w="4139"/>
          </w:tcPr>
          <w:p>
            <w:pPr>
              <w:jc w:val="center"/>
              <w:pStyle w:val="0"/>
            </w:pPr>
            <w:r>
              <w:t xml:space="preserve">Отдел направляет копию выданного разрешения на строительство в орган, уполномоченный на осуществление государственного строительного контроля и надзора (управление государственного строительного надзора Краснодарского края)</w:t>
            </w:r>
          </w:p>
        </w:tc>
        <w:tc>
          <w:tcPr>
            <w:tcBorders>
              <w:left w:sz="4" w:val="single" w:color="000000"/>
            </w:tcBorders>
            <w:tcW w:type="dxa" w:w="736"/>
          </w:tcPr>
          <w:p>
            <w:pPr>
              <w:pStyle w:val="0"/>
              <w:rPr>
                <w:rFonts w:hAnsi="Georgia" w:ascii="Georgia"/>
              </w:rPr>
            </w:pPr>
          </w:p>
        </w:tc>
        <w:tc>
          <w:tcPr>
            <w:gridSpan w:val="2"/>
            <w:tcW w:type="dxa" w:w="1183"/>
          </w:tcPr>
          <w:p>
            <w:pPr>
              <w:pStyle w:val="0"/>
              <w:rPr>
                <w:rFonts w:hAnsi="Georgia" w:ascii="Georgia"/>
              </w:rPr>
            </w:pPr>
          </w:p>
        </w:tc>
        <w:tc>
          <w:tcPr>
            <w:tcW w:type="dxa" w:w="2610"/>
          </w:tcPr>
          <w:p>
            <w:pPr>
              <w:pStyle w:val="0"/>
              <w:rPr>
                <w:rFonts w:hAnsi="Georgia" w:ascii="Georgia"/>
              </w:rPr>
            </w:pPr>
          </w:p>
        </w:tc>
      </w:tr>
      <w:tr>
        <w:trPr>
          <w:tblCellMar/>
          <w:trHeight w:val="255" w:hRule="atLeast"/>
        </w:trPr>
        <w:tblPrEx>
          <w:tblCellMar/>
        </w:tblPrEx>
        <w:tc>
          <w:tcPr>
            <w:tcBorders>
              <w:right w:sz="4" w:val="single" w:color="000000"/>
              <w:left w:sz="4" w:val="single" w:color="000000"/>
            </w:tcBorders>
            <w:tcW w:type="dxa" w:w="1096"/>
          </w:tcPr>
          <w:p>
            <w:pPr>
              <w:pStyle w:val="0"/>
              <w:rPr>
                <w:rFonts w:hAnsi="Georgia" w:ascii="Georgia"/>
              </w:rPr>
            </w:pPr>
          </w:p>
        </w:tc>
        <w:tc>
          <w:tcPr>
            <w:tcBorders>
              <w:top w:sz="4" w:val="single" w:color="000000"/>
              <w:right w:sz="4" w:val="single" w:color="000000"/>
              <w:bottom w:sz="4" w:val="single" w:color="000000"/>
              <w:left w:sz="4" w:val="single" w:color="000000"/>
            </w:tcBorders>
            <w:gridSpan w:val="5"/>
            <w:vMerge w:val="continue"/>
            <w:tcW w:type="dxa" w:w="4139"/>
          </w:tcPr>
          <w:p>
            <w:pPr>
              <w:pStyle w:val="0"/>
              <w:rPr>
                <w:rFonts w:hAnsi="Georgia" w:ascii="Georgia"/>
              </w:rPr>
            </w:pPr>
          </w:p>
        </w:tc>
        <w:tc>
          <w:tcPr>
            <w:tcBorders>
              <w:left w:sz="4" w:val="single" w:color="000000"/>
            </w:tcBorders>
            <w:tcW w:type="dxa" w:w="736"/>
          </w:tcPr>
          <w:p>
            <w:pPr>
              <w:pStyle w:val="0"/>
              <w:rPr>
                <w:rFonts w:hAnsi="Georgia" w:ascii="Georgia"/>
              </w:rPr>
            </w:pPr>
          </w:p>
        </w:tc>
        <w:tc>
          <w:tcPr>
            <w:gridSpan w:val="2"/>
            <w:tcW w:type="dxa" w:w="1183"/>
          </w:tcPr>
          <w:p>
            <w:pPr>
              <w:pStyle w:val="0"/>
              <w:rPr>
                <w:rFonts w:hAnsi="Georgia" w:ascii="Georgia"/>
              </w:rPr>
            </w:pPr>
          </w:p>
        </w:tc>
        <w:tc>
          <w:tcPr>
            <w:tcW w:type="dxa" w:w="2610"/>
          </w:tcPr>
          <w:p>
            <w:pPr>
              <w:pStyle w:val="0"/>
              <w:rPr>
                <w:rFonts w:hAnsi="Georgia" w:ascii="Georgia"/>
              </w:rPr>
            </w:pPr>
          </w:p>
        </w:tc>
      </w:tr>
      <w:tr>
        <w:trPr>
          <w:tblCellMar/>
          <w:trHeight w:val="255" w:hRule="atLeast"/>
        </w:trPr>
        <w:tblPrEx>
          <w:tblCellMar/>
        </w:tblPrEx>
        <w:tc>
          <w:tcPr>
            <w:tcBorders>
              <w:right w:sz="4" w:val="single" w:color="000000"/>
              <w:left w:sz="4" w:val="single" w:color="000000"/>
            </w:tcBorders>
            <w:tcW w:type="dxa" w:w="1096"/>
          </w:tcPr>
          <w:p>
            <w:pPr>
              <w:pStyle w:val="0"/>
              <w:rPr>
                <w:rFonts w:hAnsi="Georgia" w:ascii="Georgia"/>
              </w:rPr>
            </w:pPr>
          </w:p>
        </w:tc>
        <w:tc>
          <w:tcPr>
            <w:tcBorders>
              <w:top w:sz="4" w:val="single" w:color="000000"/>
              <w:right w:sz="4" w:val="single" w:color="000000"/>
              <w:bottom w:sz="4" w:val="single" w:color="000000"/>
              <w:left w:sz="4" w:val="single" w:color="000000"/>
            </w:tcBorders>
            <w:gridSpan w:val="5"/>
            <w:vMerge w:val="continue"/>
            <w:tcW w:type="dxa" w:w="4139"/>
          </w:tcPr>
          <w:p>
            <w:pPr>
              <w:pStyle w:val="0"/>
              <w:rPr>
                <w:rFonts w:hAnsi="Georgia" w:ascii="Georgia"/>
              </w:rPr>
            </w:pPr>
          </w:p>
        </w:tc>
        <w:tc>
          <w:tcPr>
            <w:tcBorders>
              <w:left w:sz="4" w:val="single" w:color="000000"/>
            </w:tcBorders>
            <w:tcW w:type="dxa" w:w="736"/>
          </w:tcPr>
          <w:p>
            <w:pPr>
              <w:pStyle w:val="0"/>
              <w:rPr>
                <w:rFonts w:hAnsi="Georgia" w:ascii="Georgia"/>
              </w:rPr>
            </w:pPr>
          </w:p>
        </w:tc>
        <w:tc>
          <w:tcPr>
            <w:gridSpan w:val="2"/>
            <w:tcW w:type="dxa" w:w="1183"/>
          </w:tcPr>
          <w:p>
            <w:pPr>
              <w:pStyle w:val="0"/>
              <w:rPr>
                <w:rFonts w:hAnsi="Georgia" w:ascii="Georgia"/>
              </w:rPr>
            </w:pPr>
          </w:p>
        </w:tc>
        <w:tc>
          <w:tcPr>
            <w:tcW w:type="dxa" w:w="2610"/>
          </w:tcPr>
          <w:p>
            <w:pPr>
              <w:pStyle w:val="0"/>
              <w:rPr>
                <w:rFonts w:hAnsi="Georgia" w:ascii="Georgia"/>
              </w:rPr>
            </w:pPr>
          </w:p>
        </w:tc>
      </w:tr>
      <w:tr>
        <w:trPr>
          <w:tblCellMar/>
          <w:trHeight w:val="255" w:hRule="atLeast"/>
        </w:trPr>
        <w:tblPrEx>
          <w:tblCellMar/>
        </w:tblPrEx>
        <w:tc>
          <w:tcPr>
            <w:tcBorders>
              <w:right w:sz="4" w:val="single" w:color="000000"/>
              <w:bottom w:sz="4" w:val="single" w:color="000000"/>
              <w:left w:sz="4" w:val="single" w:color="000000"/>
            </w:tcBorders>
            <w:tcW w:type="dxa" w:w="1096"/>
          </w:tcPr>
          <w:p>
            <w:pPr>
              <w:pStyle w:val="0"/>
              <w:rPr>
                <w:rFonts w:hAnsi="Georgia" w:ascii="Georgia"/>
              </w:rPr>
            </w:pPr>
          </w:p>
        </w:tc>
        <w:tc>
          <w:tcPr>
            <w:tcBorders>
              <w:top w:sz="4" w:val="single" w:color="000000"/>
              <w:right w:sz="4" w:val="single" w:color="000000"/>
              <w:bottom w:sz="4" w:val="single" w:color="000000"/>
              <w:left w:sz="4" w:val="single" w:color="000000"/>
            </w:tcBorders>
            <w:gridSpan w:val="5"/>
            <w:vMerge w:val="continue"/>
            <w:tcW w:type="dxa" w:w="4139"/>
          </w:tcPr>
          <w:p>
            <w:pPr>
              <w:pStyle w:val="0"/>
              <w:rPr>
                <w:rFonts w:hAnsi="Georgia" w:ascii="Georgia"/>
              </w:rPr>
            </w:pPr>
          </w:p>
        </w:tc>
        <w:tc>
          <w:tcPr>
            <w:tcBorders>
              <w:left w:sz="4" w:val="single" w:color="000000"/>
            </w:tcBorders>
            <w:tcW w:type="dxa" w:w="736"/>
          </w:tcPr>
          <w:p>
            <w:pPr>
              <w:pStyle w:val="0"/>
              <w:rPr>
                <w:rFonts w:hAnsi="Georgia" w:ascii="Georgia"/>
              </w:rPr>
            </w:pPr>
          </w:p>
        </w:tc>
        <w:tc>
          <w:tcPr>
            <w:gridSpan w:val="2"/>
            <w:tcW w:type="dxa" w:w="1183"/>
          </w:tcPr>
          <w:p>
            <w:pPr>
              <w:pStyle w:val="0"/>
              <w:rPr>
                <w:rFonts w:hAnsi="Georgia" w:ascii="Georgia"/>
              </w:rPr>
            </w:pPr>
          </w:p>
        </w:tc>
        <w:tc>
          <w:tcPr>
            <w:tcW w:type="dxa" w:w="2610"/>
          </w:tcPr>
          <w:p>
            <w:pPr>
              <w:pStyle w:val="0"/>
              <w:rPr>
                <w:rFonts w:hAnsi="Georgia" w:ascii="Georgia"/>
              </w:rPr>
            </w:pPr>
          </w:p>
        </w:tc>
      </w:tr>
      <w:tr>
        <w:trPr>
          <w:tblCellMar/>
          <w:trHeight w:val="255" w:hRule="atLeast"/>
        </w:trPr>
        <w:tblPrEx>
          <w:tblCellMar/>
        </w:tblPrEx>
        <w:tc>
          <w:tcPr>
            <w:tcBorders>
              <w:top w:sz="4" w:val="single" w:color="000000"/>
              <w:right w:sz="4" w:val="single" w:color="000000"/>
            </w:tcBorders>
            <w:tcW w:type="dxa" w:w="1096"/>
          </w:tcPr>
          <w:p>
            <w:pPr>
              <w:pStyle w:val="0"/>
              <w:rPr>
                <w:rFonts w:hAnsi="Georgia" w:ascii="Georgia"/>
              </w:rPr>
            </w:pPr>
          </w:p>
        </w:tc>
        <w:tc>
          <w:tcPr>
            <w:tcBorders>
              <w:top w:sz="4" w:val="single" w:color="000000"/>
              <w:right w:sz="4" w:val="single" w:color="000000"/>
              <w:bottom w:sz="4" w:val="single" w:color="000000"/>
              <w:left w:sz="4" w:val="single" w:color="000000"/>
            </w:tcBorders>
            <w:gridSpan w:val="5"/>
            <w:vMerge w:val="continue"/>
            <w:tcW w:type="dxa" w:w="4139"/>
          </w:tcPr>
          <w:p>
            <w:pPr>
              <w:pStyle w:val="0"/>
              <w:rPr>
                <w:rFonts w:hAnsi="Georgia" w:ascii="Georgia"/>
              </w:rPr>
            </w:pPr>
          </w:p>
        </w:tc>
        <w:tc>
          <w:tcPr>
            <w:tcBorders>
              <w:left w:sz="4" w:val="single" w:color="000000"/>
            </w:tcBorders>
            <w:tcW w:type="dxa" w:w="736"/>
          </w:tcPr>
          <w:p>
            <w:pPr>
              <w:pStyle w:val="0"/>
              <w:rPr>
                <w:rFonts w:hAnsi="Georgia" w:ascii="Georgia"/>
              </w:rPr>
            </w:pPr>
          </w:p>
        </w:tc>
        <w:tc>
          <w:tcPr>
            <w:gridSpan w:val="2"/>
            <w:tcW w:type="dxa" w:w="1183"/>
          </w:tcPr>
          <w:p>
            <w:pPr>
              <w:pStyle w:val="0"/>
              <w:rPr>
                <w:rFonts w:hAnsi="Georgia" w:ascii="Georgia"/>
              </w:rPr>
            </w:pPr>
          </w:p>
        </w:tc>
        <w:tc>
          <w:tcPr>
            <w:tcW w:type="dxa" w:w="2610"/>
          </w:tcPr>
          <w:p>
            <w:pPr>
              <w:pStyle w:val="0"/>
              <w:rPr>
                <w:rFonts w:hAnsi="Georgia" w:ascii="Georgia"/>
              </w:rPr>
            </w:pPr>
          </w:p>
        </w:tc>
      </w:tr>
    </w:tbl>
    <w:p>
      <w:pPr>
        <w:ind w:firstLine="0"/>
        <w:pStyle w:val="18"/>
        <w:rPr>
          <w:rFonts w:hAnsi="Times New Roman" w:ascii="Times New Roman"/>
          <w:sz w:val="24"/>
          <w:b w:val="1"/>
        </w:rPr>
      </w:pPr>
    </w:p>
    <w:p>
      <w:pPr>
        <w:ind w:firstLine="0"/>
        <w:pStyle w:val="18"/>
        <w:rPr>
          <w:rFonts w:hAnsi="Times New Roman" w:ascii="Times New Roman"/>
          <w:sz w:val="28"/>
          <w:b w:val="1"/>
        </w:rPr>
      </w:pPr>
    </w:p>
    <w:p>
      <w:pPr>
        <w:jc w:val="both"/>
        <w:pStyle w:val="0"/>
        <w:rPr>
          <w:sz w:val="28"/>
        </w:rPr>
      </w:pPr>
      <w:r>
        <w:rPr>
          <w:sz w:val="28"/>
        </w:rPr>
        <w:t xml:space="preserve">Глава Михайловского</w:t>
      </w:r>
    </w:p>
    <w:p>
      <w:pPr>
        <w:jc w:val="both"/>
        <w:pStyle w:val="0"/>
        <w:rPr>
          <w:sz w:val="28"/>
        </w:rPr>
      </w:pPr>
      <w:r>
        <w:rPr>
          <w:sz w:val="28"/>
        </w:rPr>
        <w:t xml:space="preserve">сельского поселения </w:t>
      </w:r>
    </w:p>
    <w:p>
      <w:pPr>
        <w:jc w:val="both"/>
        <w:pStyle w:val="0"/>
        <w:rPr>
          <w:sz w:val="28"/>
        </w:rPr>
      </w:pPr>
      <w:r>
        <w:rPr>
          <w:sz w:val="28"/>
        </w:rPr>
        <w:t xml:space="preserve">Курганинского района</w:t>
        <w:tab/>
        <w:tab/>
        <w:tab/>
        <w:tab/>
        <w:tab/>
        <w:tab/>
        <w:tab/>
        <w:tab/>
        <w:t xml:space="preserve">О.З. Нычик</w:t>
      </w: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pStyle w:val="0"/>
        <w:rPr>
          <w:sz w:val="28"/>
        </w:rPr>
      </w:pPr>
    </w:p>
    <w:p>
      <w:pPr>
        <w:jc w:val="both"/>
        <w:ind w:left="4956"/>
        <w:pStyle w:val="0"/>
        <w:rPr>
          <w:sz w:val="28"/>
        </w:rPr>
      </w:pPr>
      <w:r>
        <w:rPr>
          <w:sz w:val="28"/>
          <w:color w:val="000000"/>
        </w:rPr>
        <w:t xml:space="preserve">          </w:t>
      </w:r>
      <w:r>
        <w:rPr>
          <w:sz w:val="28"/>
        </w:rPr>
        <w:t xml:space="preserve">ПРИЛОЖЕНИЕ № 6</w:t>
      </w:r>
    </w:p>
    <w:p>
      <w:pPr>
        <w:jc w:val="both"/>
        <w:ind w:left="4248" w:firstLine="708"/>
        <w:pStyle w:val="0"/>
        <w:rPr>
          <w:sz w:val="28"/>
        </w:rPr>
      </w:pPr>
      <w:r>
        <w:rPr>
          <w:sz w:val="28"/>
        </w:rPr>
        <w:t xml:space="preserve">к административному регламенту</w:t>
      </w:r>
    </w:p>
    <w:p>
      <w:pPr>
        <w:jc w:val="both"/>
        <w:ind w:left="3540" w:firstLine="708"/>
        <w:pStyle w:val="0"/>
        <w:rPr>
          <w:sz w:val="28"/>
        </w:rPr>
      </w:pPr>
      <w:r>
        <w:rPr>
          <w:sz w:val="28"/>
        </w:rPr>
        <w:t xml:space="preserve">по предоставлению муниципальной услуги </w:t>
      </w:r>
    </w:p>
    <w:p>
      <w:pPr>
        <w:jc w:val="both"/>
        <w:ind w:left="4248" w:firstLine="708"/>
        <w:pStyle w:val="0"/>
        <w:rPr>
          <w:sz w:val="28"/>
        </w:rPr>
      </w:pPr>
      <w:r>
        <w:rPr>
          <w:sz w:val="28"/>
        </w:rPr>
        <w:t xml:space="preserve">«Выдача разрешений на ввод в </w:t>
      </w:r>
    </w:p>
    <w:p>
      <w:pPr>
        <w:jc w:val="both"/>
        <w:ind w:left="4248" w:firstLine="708"/>
        <w:pStyle w:val="0"/>
        <w:rPr>
          <w:sz w:val="28"/>
        </w:rPr>
      </w:pPr>
      <w:r>
        <w:rPr>
          <w:sz w:val="28"/>
        </w:rPr>
        <w:t xml:space="preserve">  эксплуатацию построенных, </w:t>
      </w:r>
    </w:p>
    <w:p>
      <w:pPr>
        <w:jc w:val="both"/>
        <w:ind w:left="4248" w:firstLine="708"/>
        <w:pStyle w:val="0"/>
        <w:rPr>
          <w:sz w:val="28"/>
        </w:rPr>
      </w:pPr>
      <w:r>
        <w:rPr>
          <w:sz w:val="28"/>
        </w:rPr>
        <w:t xml:space="preserve">реконструированных объектов </w:t>
      </w:r>
    </w:p>
    <w:p>
      <w:pPr>
        <w:jc w:val="center"/>
        <w:ind w:left="4320"/>
        <w:pStyle w:val="0"/>
        <w:rPr>
          <w:sz w:val="28"/>
        </w:rPr>
      </w:pPr>
      <w:r>
        <w:rPr>
          <w:sz w:val="28"/>
        </w:rPr>
        <w:t xml:space="preserve">  капитального строительства</w:t>
      </w:r>
    </w:p>
    <w:p>
      <w:pPr>
        <w:jc w:val="center"/>
        <w:ind w:firstLine="720"/>
        <w:pStyle w:val="0"/>
        <w:rPr>
          <w:sz w:val="28"/>
          <w:b w:val="1"/>
        </w:rPr>
      </w:pPr>
    </w:p>
    <w:p>
      <w:pPr>
        <w:pStyle w:val="0"/>
        <w:rPr>
          <w:sz w:val="28"/>
          <w:b w:val="1"/>
        </w:rPr>
      </w:pPr>
    </w:p>
    <w:p>
      <w:pPr>
        <w:jc w:val="center"/>
        <w:ind w:firstLine="720"/>
        <w:pStyle w:val="0"/>
        <w:rPr>
          <w:sz w:val="28"/>
          <w:b w:val="1"/>
        </w:rPr>
      </w:pPr>
      <w:r>
        <w:rPr>
          <w:sz w:val="28"/>
          <w:b w:val="1"/>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pPr>
        <w:jc w:val="both"/>
        <w:pStyle w:val="0"/>
        <w:rPr>
          <w:rFonts w:hAnsi="Courier New" w:ascii="Courier New"/>
        </w:rPr>
      </w:pPr>
    </w:p>
    <w:p>
      <w:pPr>
        <w:jc w:val="both"/>
        <w:pStyle w:val="0"/>
        <w:rPr>
          <w:sz w:val="28"/>
        </w:rPr>
      </w:pPr>
      <w:r>
        <w:rPr>
          <w:sz w:val="28"/>
        </w:rPr>
        <w:t xml:space="preserve">Подтверждаю     соответствие      </w:t>
      </w:r>
      <w:r>
        <w:rPr>
          <w:sz w:val="28"/>
          <w:u w:val="single"/>
        </w:rPr>
        <w:t xml:space="preserve">построенного,      реконструированного</w:t>
      </w:r>
      <w:r>
        <w:rPr>
          <w:sz w:val="28"/>
        </w:rPr>
        <w:t>,</w:t>
      </w:r>
    </w:p>
    <w:p>
      <w:pPr>
        <w:jc w:val="both"/>
        <w:pStyle w:val="0"/>
        <w:rPr>
          <w:sz w:val="18"/>
        </w:rPr>
      </w:pPr>
      <w:r>
        <w:rPr>
          <w:sz w:val="18"/>
        </w:rPr>
        <w:t xml:space="preserve">                                                                                                                    (ненужное зачеркнуть)</w:t>
      </w:r>
    </w:p>
    <w:p>
      <w:pPr>
        <w:jc w:val="both"/>
        <w:pStyle w:val="0"/>
        <w:rPr>
          <w:sz w:val="28"/>
        </w:rPr>
      </w:pPr>
      <w:r>
        <w:rPr>
          <w:sz w:val="28"/>
        </w:rPr>
        <w:t xml:space="preserve">в соответствии с разрешением на строительство от ____________________,      № _____________________, объекта капитального строительства _______________________________________________________________ _______________________________________________________________ _______________________________________________________________</w:t>
      </w:r>
    </w:p>
    <w:p>
      <w:pPr>
        <w:jc w:val="both"/>
        <w:pStyle w:val="0"/>
        <w:rPr>
          <w:sz w:val="18"/>
        </w:rPr>
      </w:pPr>
      <w:r>
        <w:rPr>
          <w:sz w:val="18"/>
        </w:rPr>
        <w:t xml:space="preserve">                                                       наименование объекта капитального строительства</w:t>
      </w:r>
    </w:p>
    <w:p>
      <w:pPr>
        <w:jc w:val="both"/>
        <w:pStyle w:val="0"/>
        <w:rPr>
          <w:sz w:val="28"/>
        </w:rPr>
      </w:pPr>
    </w:p>
    <w:p>
      <w:pPr>
        <w:jc w:val="both"/>
        <w:pStyle w:val="0"/>
        <w:rPr>
          <w:sz w:val="28"/>
        </w:rPr>
      </w:pPr>
      <w:r>
        <w:rPr>
          <w:sz w:val="28"/>
        </w:rPr>
        <w:t xml:space="preserve">расположенного ________________________________________________ _______________________________________________________________    __________________________________________________________________</w:t>
      </w:r>
    </w:p>
    <w:p>
      <w:pPr>
        <w:jc w:val="center"/>
        <w:pStyle w:val="0"/>
        <w:rPr>
          <w:sz w:val="20"/>
        </w:rPr>
      </w:pPr>
      <w:r>
        <w:rPr>
          <w:sz w:val="20"/>
        </w:rPr>
        <w:t xml:space="preserve">полный адрес объекта или строительный адрес</w:t>
      </w:r>
    </w:p>
    <w:p>
      <w:pPr>
        <w:jc w:val="both"/>
        <w:pStyle w:val="0"/>
        <w:rPr>
          <w:sz w:val="28"/>
        </w:rPr>
      </w:pPr>
      <w:r>
        <w:rPr>
          <w:sz w:val="28"/>
        </w:rPr>
        <w:t xml:space="preserve">требованиям  технических  регламентов,   до   принятия   технических регламентов  требованиям  действующих  нормативных  документов: СНиПам, Госстандартам и др., в соответствии с обязательными требованиями  которых осуществлялось строительство, реконструкция объекта.</w:t>
      </w:r>
    </w:p>
    <w:p>
      <w:pPr>
        <w:jc w:val="both"/>
        <w:pStyle w:val="0"/>
        <w:rPr>
          <w:sz w:val="28"/>
        </w:rPr>
      </w:pPr>
      <w:r>
        <w:rPr>
          <w:sz w:val="28"/>
        </w:rPr>
        <w:t xml:space="preserve">     </w:t>
      </w:r>
    </w:p>
    <w:p>
      <w:pPr>
        <w:jc w:val="both"/>
        <w:pStyle w:val="0"/>
        <w:rPr>
          <w:sz w:val="28"/>
        </w:rPr>
      </w:pPr>
      <w:r>
        <w:rPr>
          <w:sz w:val="28"/>
        </w:rPr>
        <w:t xml:space="preserve">Строительство осуществлял:</w:t>
      </w:r>
    </w:p>
    <w:p>
      <w:pPr>
        <w:pStyle w:val="0"/>
        <w:rPr>
          <w:rFonts w:hAnsi="Arial" w:ascii="Arial"/>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rPr>
      </w:pPr>
    </w:p>
    <w:p>
      <w:pPr>
        <w:jc w:val="both"/>
        <w:pStyle w:val="0"/>
        <w:rPr>
          <w:sz w:val="28"/>
        </w:rPr>
      </w:pPr>
    </w:p>
    <w:p>
      <w:pPr>
        <w:jc w:val="both"/>
        <w:pStyle w:val="0"/>
        <w:rPr>
          <w:sz w:val="28"/>
        </w:rPr>
      </w:pPr>
      <w:r>
        <w:rPr>
          <w:sz w:val="28"/>
        </w:rPr>
        <w:t xml:space="preserve">"___" _____________ 20    г</w:t>
      </w:r>
    </w:p>
    <w:p>
      <w:pPr>
        <w:jc w:val="both"/>
        <w:pStyle w:val="0"/>
        <w:rPr>
          <w:sz w:val="28"/>
        </w:rPr>
      </w:pPr>
    </w:p>
    <w:p>
      <w:pPr>
        <w:jc w:val="both"/>
        <w:pStyle w:val="0"/>
        <w:rPr>
          <w:sz w:val="28"/>
        </w:rPr>
      </w:pPr>
    </w:p>
    <w:p>
      <w:pPr>
        <w:jc w:val="both"/>
        <w:pStyle w:val="0"/>
        <w:rPr>
          <w:sz w:val="28"/>
        </w:rPr>
      </w:pPr>
      <w:r>
        <w:rPr>
          <w:sz w:val="28"/>
        </w:rPr>
        <w:t xml:space="preserve">Глава Михайловского</w:t>
      </w:r>
    </w:p>
    <w:p>
      <w:pPr>
        <w:jc w:val="both"/>
        <w:pStyle w:val="0"/>
        <w:rPr>
          <w:sz w:val="28"/>
        </w:rPr>
      </w:pPr>
      <w:r>
        <w:rPr>
          <w:sz w:val="28"/>
        </w:rPr>
        <w:t xml:space="preserve">сельского поселения </w:t>
      </w:r>
    </w:p>
    <w:p>
      <w:pPr>
        <w:jc w:val="both"/>
        <w:pStyle w:val="0"/>
        <w:rPr>
          <w:sz w:val="28"/>
        </w:rPr>
      </w:pPr>
      <w:r>
        <w:rPr>
          <w:sz w:val="28"/>
        </w:rPr>
        <w:t xml:space="preserve">Курганинского района</w:t>
        <w:tab/>
        <w:tab/>
        <w:tab/>
        <w:tab/>
        <w:tab/>
        <w:tab/>
        <w:tab/>
        <w:tab/>
        <w:t xml:space="preserve">О.З. Нычик</w:t>
      </w:r>
    </w:p>
    <w:p>
      <w:pPr>
        <w:jc w:val="both"/>
        <w:pStyle w:val="0"/>
        <w:rPr>
          <w:sz w:val="28"/>
        </w:rPr>
      </w:pPr>
    </w:p>
    <w:p>
      <w:pPr>
        <w:jc w:val="both"/>
        <w:pStyle w:val="0"/>
        <w:rPr>
          <w:sz w:val="28"/>
        </w:rPr>
      </w:pPr>
    </w:p>
    <w:p>
      <w:pPr>
        <w:jc w:val="both"/>
        <w:ind w:left="4956"/>
        <w:pStyle w:val="0"/>
        <w:rPr>
          <w:sz w:val="28"/>
        </w:rPr>
      </w:pPr>
      <w:r>
        <w:rPr>
          <w:sz w:val="28"/>
        </w:rPr>
        <w:t xml:space="preserve">         ПРИЛОЖЕНИЕ № 7</w:t>
      </w:r>
    </w:p>
    <w:p>
      <w:pPr>
        <w:jc w:val="both"/>
        <w:ind w:left="4248" w:firstLine="708"/>
        <w:pStyle w:val="0"/>
        <w:rPr>
          <w:sz w:val="28"/>
        </w:rPr>
      </w:pPr>
      <w:r>
        <w:rPr>
          <w:sz w:val="28"/>
        </w:rPr>
        <w:t xml:space="preserve">к административному регламенту</w:t>
      </w:r>
    </w:p>
    <w:p>
      <w:pPr>
        <w:jc w:val="both"/>
        <w:ind w:left="3540" w:firstLine="708"/>
        <w:pStyle w:val="0"/>
        <w:rPr>
          <w:sz w:val="28"/>
        </w:rPr>
      </w:pPr>
      <w:r>
        <w:rPr>
          <w:sz w:val="28"/>
        </w:rPr>
        <w:t xml:space="preserve">по предоставлению муниципальной услуги </w:t>
      </w:r>
    </w:p>
    <w:p>
      <w:pPr>
        <w:jc w:val="both"/>
        <w:ind w:left="4248" w:firstLine="708"/>
        <w:pStyle w:val="0"/>
        <w:rPr>
          <w:sz w:val="28"/>
        </w:rPr>
      </w:pPr>
      <w:r>
        <w:rPr>
          <w:sz w:val="28"/>
        </w:rPr>
        <w:t xml:space="preserve">«Выдача разрешений на ввод в </w:t>
      </w:r>
    </w:p>
    <w:p>
      <w:pPr>
        <w:jc w:val="both"/>
        <w:ind w:left="4248" w:firstLine="708"/>
        <w:pStyle w:val="0"/>
        <w:rPr>
          <w:sz w:val="28"/>
        </w:rPr>
      </w:pPr>
      <w:r>
        <w:rPr>
          <w:sz w:val="28"/>
        </w:rPr>
        <w:t xml:space="preserve">  эксплуатацию построенных, </w:t>
      </w:r>
    </w:p>
    <w:p>
      <w:pPr>
        <w:jc w:val="both"/>
        <w:ind w:left="4248" w:firstLine="708"/>
        <w:pStyle w:val="0"/>
        <w:rPr>
          <w:sz w:val="28"/>
        </w:rPr>
      </w:pPr>
      <w:r>
        <w:rPr>
          <w:sz w:val="28"/>
        </w:rPr>
        <w:t xml:space="preserve">реконструированных объектов </w:t>
      </w:r>
    </w:p>
    <w:p>
      <w:pPr>
        <w:jc w:val="center"/>
        <w:ind w:left="4320"/>
        <w:pStyle w:val="0"/>
        <w:rPr>
          <w:sz w:val="28"/>
        </w:rPr>
      </w:pPr>
      <w:r>
        <w:rPr>
          <w:sz w:val="28"/>
        </w:rPr>
        <w:t xml:space="preserve">  капитального строительства</w:t>
      </w:r>
    </w:p>
    <w:p>
      <w:pPr>
        <w:jc w:val="center"/>
        <w:pStyle w:val="0"/>
        <w:rPr>
          <w:sz w:val="28"/>
          <w:b w:val="1"/>
        </w:rPr>
      </w:pPr>
    </w:p>
    <w:p>
      <w:pPr>
        <w:jc w:val="both"/>
        <w:pStyle w:val="0"/>
        <w:rPr>
          <w:sz w:val="28"/>
          <w:b w:val="1"/>
        </w:rPr>
      </w:pPr>
    </w:p>
    <w:p>
      <w:pPr>
        <w:jc w:val="both"/>
        <w:pStyle w:val="0"/>
        <w:rPr>
          <w:sz w:val="28"/>
          <w:b w:val="1"/>
        </w:rPr>
      </w:pPr>
    </w:p>
    <w:p>
      <w:pPr>
        <w:jc w:val="center"/>
        <w:pStyle w:val="0"/>
        <w:rPr>
          <w:sz w:val="28"/>
          <w:b w:val="1"/>
        </w:rPr>
      </w:pPr>
      <w:r>
        <w:rPr>
          <w:sz w:val="28"/>
          <w:b w:val="1"/>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jc w:val="center"/>
        <w:pStyle w:val="0"/>
        <w:rPr>
          <w:sz w:val="28"/>
          <w:b w:val="1"/>
        </w:rPr>
      </w:pPr>
    </w:p>
    <w:p>
      <w:pPr>
        <w:jc w:val="center"/>
        <w:pStyle w:val="0"/>
        <w:rPr>
          <w:sz w:val="28"/>
          <w:b w:val="1"/>
        </w:rPr>
      </w:pPr>
    </w:p>
    <w:p>
      <w:pPr>
        <w:jc w:val="both"/>
        <w:pStyle w:val="0"/>
        <w:rPr>
          <w:sz w:val="28"/>
        </w:rPr>
      </w:pPr>
      <w:r>
        <w:rPr>
          <w:sz w:val="28"/>
        </w:rPr>
        <w:t xml:space="preserve">Подтверждаю     соответствие      </w:t>
      </w:r>
      <w:r>
        <w:rPr>
          <w:sz w:val="28"/>
          <w:u w:val="single"/>
        </w:rPr>
        <w:t xml:space="preserve">построенного,      реконструированного</w:t>
      </w:r>
      <w:r>
        <w:rPr>
          <w:sz w:val="28"/>
        </w:rPr>
        <w:t>,</w:t>
      </w:r>
    </w:p>
    <w:p>
      <w:pPr>
        <w:jc w:val="both"/>
        <w:pStyle w:val="0"/>
        <w:rPr>
          <w:sz w:val="20"/>
        </w:rPr>
      </w:pPr>
      <w:r>
        <w:rPr>
          <w:sz w:val="20"/>
        </w:rPr>
        <w:t xml:space="preserve">                                                                                                        (ненужное зачеркнуть)</w:t>
      </w:r>
    </w:p>
    <w:p>
      <w:pPr>
        <w:jc w:val="both"/>
        <w:pStyle w:val="0"/>
        <w:rPr>
          <w:sz w:val="28"/>
        </w:rPr>
      </w:pPr>
      <w:r>
        <w:rPr>
          <w:sz w:val="28"/>
        </w:rPr>
        <w:t xml:space="preserve">в соответствии с разрешением на строительство от ____________________,      №_____________________, объекта капитального строительства _______________________________________________________________ _______________________________________________________________ _______________________________________________________________ _______________________________________________________________</w:t>
      </w:r>
    </w:p>
    <w:p>
      <w:pPr>
        <w:jc w:val="both"/>
        <w:pStyle w:val="0"/>
        <w:rPr>
          <w:sz w:val="20"/>
        </w:rPr>
      </w:pPr>
      <w:r>
        <w:rPr>
          <w:sz w:val="20"/>
        </w:rPr>
        <w:t xml:space="preserve">                                                       наименование объекта капитального строительства</w:t>
      </w:r>
    </w:p>
    <w:p>
      <w:pPr>
        <w:jc w:val="both"/>
        <w:pStyle w:val="0"/>
        <w:rPr>
          <w:sz w:val="28"/>
        </w:rPr>
      </w:pPr>
      <w:r>
        <w:rPr>
          <w:sz w:val="28"/>
        </w:rPr>
        <w:t xml:space="preserve">расположенного ________________________________________________ _______________________________________________________________</w:t>
        <w:tab/>
        <w:t xml:space="preserve">    __________________________________________________________________</w:t>
      </w:r>
    </w:p>
    <w:p>
      <w:pPr>
        <w:jc w:val="center"/>
        <w:pStyle w:val="0"/>
        <w:rPr>
          <w:sz w:val="20"/>
        </w:rPr>
      </w:pPr>
      <w:r>
        <w:rPr>
          <w:sz w:val="20"/>
        </w:rPr>
        <w:t xml:space="preserve">полный адрес объекта или строительный адрес</w:t>
      </w:r>
    </w:p>
    <w:p>
      <w:pPr>
        <w:jc w:val="both"/>
        <w:pStyle w:val="0"/>
        <w:rPr>
          <w:sz w:val="28"/>
        </w:rPr>
      </w:pPr>
    </w:p>
    <w:p>
      <w:pPr>
        <w:jc w:val="both"/>
        <w:pStyle w:val="0"/>
        <w:rPr>
          <w:sz w:val="28"/>
        </w:rPr>
      </w:pPr>
      <w:r>
        <w:rPr>
          <w:sz w:val="28"/>
        </w:rPr>
        <w:t xml:space="preserve">проектной документации разработанной _______________________________ ____________________________________________________________________________________________________________________________________ утвержденной ___________________________________________________ ____________________________________________________________________________________________________________________________________</w:t>
      </w:r>
    </w:p>
    <w:p>
      <w:pPr>
        <w:jc w:val="both"/>
        <w:pStyle w:val="0"/>
        <w:rPr>
          <w:sz w:val="28"/>
        </w:rPr>
      </w:pPr>
      <w:r>
        <w:rPr>
          <w:sz w:val="28"/>
        </w:rPr>
        <w:t xml:space="preserve">требованиям  энергетической эффективности и требованиям оснащенности объекта приборами учета используемых энергетических ресурсов. </w:t>
      </w:r>
    </w:p>
    <w:p>
      <w:pPr>
        <w:jc w:val="both"/>
        <w:pStyle w:val="0"/>
        <w:rPr>
          <w:sz w:val="28"/>
        </w:rPr>
      </w:pPr>
      <w:r>
        <w:rPr>
          <w:sz w:val="28"/>
        </w:rPr>
        <w:t xml:space="preserve">     </w:t>
      </w:r>
    </w:p>
    <w:p>
      <w:pPr>
        <w:jc w:val="center"/>
        <w:pStyle w:val="0"/>
        <w:rPr>
          <w:sz w:val="20"/>
        </w:rPr>
      </w:pPr>
      <w:r>
        <w:rPr>
          <w:sz w:val="28"/>
        </w:rPr>
        <w:t xml:space="preserve">Объект капитального строительства оснащен следующими приборами учета: ________________________________________________________________________________________________________________________________________ </w:t>
      </w:r>
      <w:r>
        <w:rPr>
          <w:sz w:val="20"/>
        </w:rPr>
        <w:t xml:space="preserve">(перечислить приборы учета ресурсов)</w:t>
      </w:r>
    </w:p>
    <w:p>
      <w:pPr>
        <w:jc w:val="both"/>
        <w:pStyle w:val="0"/>
        <w:rPr>
          <w:sz w:val="28"/>
        </w:rPr>
      </w:pPr>
    </w:p>
    <w:p>
      <w:pPr>
        <w:jc w:val="both"/>
        <w:pStyle w:val="0"/>
        <w:rPr>
          <w:sz w:val="28"/>
        </w:rPr>
      </w:pPr>
    </w:p>
    <w:p>
      <w:pPr>
        <w:jc w:val="both"/>
        <w:pStyle w:val="0"/>
        <w:rPr>
          <w:sz w:val="28"/>
        </w:rPr>
      </w:pPr>
      <w:r>
        <w:rPr>
          <w:sz w:val="28"/>
        </w:rPr>
        <w:t xml:space="preserve">Объект капитального строительства имеет следующие параметры и показатели</w:t>
      </w:r>
    </w:p>
    <w:p>
      <w:pPr>
        <w:jc w:val="both"/>
        <w:pStyle w:val="0"/>
        <w:rPr>
          <w:sz w:val="28"/>
        </w:rPr>
      </w:pPr>
    </w:p>
    <w:p>
      <w:pPr>
        <w:jc w:val="both"/>
        <w:pStyle w:val="0"/>
        <w:rPr>
          <w:sz w:val="28"/>
        </w:rPr>
      </w:pPr>
    </w:p>
    <w:tbl>
      <w:tblPr>
        <w:tblBorders>
          <w:right w:sz="4" w:val="single" w:color="000000"/>
          <w:insideV w:sz="4" w:val="single" w:color="000000"/>
          <w:bottom w:sz="4" w:val="single" w:color="000000"/>
          <w:top w:sz="4" w:val="single" w:color="000000"/>
          <w:insideH w:sz="4" w:val="single" w:color="000000"/>
          <w:left w:sz="4" w:val="single" w:color="000000"/>
        </w:tblBorders>
        <w:tblCellMar>
          <w:left w:type="dxa" w:w="108"/>
          <w:right w:type="dxa" w:w="108"/>
          <w:top w:type="dxa" w:w="0"/>
          <w:bottom w:type="dxa" w:w="0"/>
        </w:tblCellMar>
        <w:tblW w:type="dxa" w:w="9533"/>
        <w:tblLayout w:type="autofit"/>
        <w:tblInd w:type="dxa" w:w="-108"/>
      </w:tblPr>
      <w:tblGrid>
        <w:gridCol w:w="5338"/>
        <w:gridCol w:w="1292"/>
        <w:gridCol w:w="1410"/>
        <w:gridCol w:w="1487"/>
        <w:gridCol w:w="6"/>
      </w:tblGrid>
      <w:tr>
        <w:trPr>
          <w:tblCellMar/>
        </w:trPr>
        <w:tblPrEx>
          <w:tblCellMar/>
        </w:tblPrEx>
        <w:tc>
          <w:tcPr>
            <w:tcW w:type="dxa" w:w="5338"/>
          </w:tcPr>
          <w:p>
            <w:pPr>
              <w:jc w:val="center"/>
              <w:pStyle w:val="0"/>
              <w:rPr>
                <w:rFonts w:hAnsi="Arial" w:ascii="Arial"/>
              </w:rPr>
            </w:pPr>
            <w:r>
              <w:t xml:space="preserve">Наименование показателя</w:t>
            </w:r>
          </w:p>
        </w:tc>
        <w:tc>
          <w:tcPr>
            <w:tcW w:type="dxa" w:w="1292"/>
          </w:tcPr>
          <w:p>
            <w:pPr>
              <w:jc w:val="center"/>
              <w:ind w:left="-93" w:right="-107"/>
              <w:pStyle w:val="0"/>
            </w:pPr>
            <w:r>
              <w:t xml:space="preserve">Единица измерения</w:t>
            </w:r>
          </w:p>
          <w:p>
            <w:pPr>
              <w:jc w:val="center"/>
              <w:ind w:left="-93" w:right="-107"/>
              <w:pStyle w:val="0"/>
              <w:rPr>
                <w:rFonts w:hAnsi="Arial" w:ascii="Arial"/>
              </w:rPr>
            </w:pPr>
          </w:p>
        </w:tc>
        <w:tc>
          <w:tcPr>
            <w:tcW w:type="dxa" w:w="1410"/>
          </w:tcPr>
          <w:p>
            <w:pPr>
              <w:jc w:val="center"/>
              <w:pStyle w:val="0"/>
              <w:rPr>
                <w:rFonts w:hAnsi="Arial" w:ascii="Arial"/>
              </w:rPr>
            </w:pPr>
            <w:r>
              <w:t xml:space="preserve">По проекту</w:t>
            </w:r>
          </w:p>
        </w:tc>
        <w:tc>
          <w:tcPr>
            <w:tcW w:type="dxa" w:w="1487"/>
          </w:tcPr>
          <w:p>
            <w:pPr>
              <w:jc w:val="center"/>
              <w:pStyle w:val="0"/>
              <w:rPr>
                <w:rFonts w:hAnsi="Arial" w:ascii="Arial"/>
              </w:rPr>
            </w:pPr>
            <w:r>
              <w:t>Фактически</w:t>
            </w:r>
          </w:p>
        </w:tc>
      </w:tr>
      <w:tr>
        <w:trPr>
          <w:tblCellMar/>
        </w:trPr>
        <w:tblPrEx>
          <w:tblCellMar/>
        </w:tblPrEx>
        <w:tc>
          <w:tcPr>
            <w:gridSpan w:val="5"/>
            <w:tcW w:type="dxa" w:w="9533"/>
          </w:tcPr>
          <w:p>
            <w:pPr>
              <w:jc w:val="center"/>
              <w:ind w:left="-93" w:right="-107"/>
              <w:pStyle w:val="0"/>
            </w:pPr>
            <w:r>
              <w:t xml:space="preserve">Общие показатели </w:t>
            </w:r>
          </w:p>
          <w:p>
            <w:pPr>
              <w:jc w:val="center"/>
              <w:ind w:left="-93" w:right="-107"/>
              <w:pStyle w:val="0"/>
              <w:rPr>
                <w:rFonts w:hAnsi="Arial" w:ascii="Arial"/>
              </w:rPr>
            </w:pPr>
          </w:p>
        </w:tc>
      </w:tr>
      <w:tr>
        <w:trPr>
          <w:tblCellMar/>
        </w:trPr>
        <w:tblPrEx>
          <w:tblCellMar/>
        </w:tblPrEx>
        <w:tc>
          <w:tcPr>
            <w:tcW w:type="dxa" w:w="5338"/>
          </w:tcPr>
          <w:p>
            <w:pPr>
              <w:pStyle w:val="0"/>
              <w:rPr>
                <w:rFonts w:hAnsi="Arial" w:ascii="Arial"/>
              </w:rPr>
            </w:pPr>
            <w:r>
              <w:t xml:space="preserve">Строительный объем – всего </w:t>
            </w:r>
          </w:p>
        </w:tc>
        <w:tc>
          <w:tcPr>
            <w:tcW w:type="dxa" w:w="1292"/>
          </w:tcPr>
          <w:p>
            <w:pPr>
              <w:jc w:val="center"/>
              <w:ind w:left="-93" w:right="-107"/>
              <w:pStyle w:val="0"/>
              <w:rPr>
                <w:rFonts w:hAnsi="Arial" w:ascii="Arial"/>
              </w:rPr>
            </w:pPr>
            <w:r>
              <w:t xml:space="preserve">куб. м</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rPr>
                <w:rFonts w:hAnsi="Courier New" w:ascii="Courier New"/>
              </w:rPr>
            </w:pPr>
            <w:r>
              <w:t xml:space="preserve">           в том числе надземной части</w:t>
            </w:r>
          </w:p>
        </w:tc>
        <w:tc>
          <w:tcPr>
            <w:tcW w:type="dxa" w:w="1292"/>
          </w:tcPr>
          <w:p>
            <w:pPr>
              <w:jc w:val="center"/>
              <w:ind w:left="-93" w:right="-107"/>
              <w:pStyle w:val="0"/>
              <w:rPr>
                <w:rFonts w:hAnsi="Arial" w:ascii="Arial"/>
              </w:rPr>
            </w:pPr>
            <w:r>
              <w:t xml:space="preserve">куб. м</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pStyle w:val="0"/>
              <w:rPr>
                <w:rFonts w:hAnsi="Arial" w:ascii="Arial"/>
              </w:rPr>
            </w:pPr>
            <w:r>
              <w:t xml:space="preserve">Общая площадь  </w:t>
            </w:r>
          </w:p>
        </w:tc>
        <w:tc>
          <w:tcPr>
            <w:tcW w:type="dxa" w:w="1292"/>
          </w:tcPr>
          <w:p>
            <w:pPr>
              <w:jc w:val="center"/>
              <w:ind w:left="-93" w:right="-107"/>
              <w:pStyle w:val="0"/>
              <w:rPr>
                <w:rFonts w:hAnsi="Arial" w:ascii="Arial"/>
              </w:rPr>
            </w:pPr>
            <w:r>
              <w:t xml:space="preserve">кв. м</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pStyle w:val="0"/>
            </w:pPr>
            <w:r>
              <w:t xml:space="preserve">Площадь нежилых помещений</w:t>
            </w:r>
          </w:p>
        </w:tc>
        <w:tc>
          <w:tcPr>
            <w:tcW w:type="dxa" w:w="1292"/>
          </w:tcPr>
          <w:p>
            <w:pPr>
              <w:jc w:val="center"/>
              <w:ind w:left="-93" w:right="-107"/>
              <w:pStyle w:val="0"/>
            </w:pPr>
            <w:r>
              <w:t xml:space="preserve">кв. м</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rPr>
                <w:rFonts w:hAnsi="Courier New" w:ascii="Courier New"/>
              </w:rPr>
            </w:pPr>
            <w:r>
              <w:t xml:space="preserve">Площадь встроенно-пристроенных помещений</w:t>
            </w:r>
          </w:p>
        </w:tc>
        <w:tc>
          <w:tcPr>
            <w:tcW w:type="dxa" w:w="1292"/>
          </w:tcPr>
          <w:p>
            <w:pPr>
              <w:jc w:val="center"/>
              <w:ind w:left="-93" w:right="-107"/>
              <w:pStyle w:val="0"/>
              <w:rPr>
                <w:rFonts w:hAnsi="Arial" w:ascii="Arial"/>
              </w:rPr>
            </w:pPr>
            <w:r>
              <w:t xml:space="preserve">кв. м</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Площадь застройки</w:t>
            </w:r>
          </w:p>
        </w:tc>
        <w:tc>
          <w:tcPr>
            <w:tcW w:type="dxa" w:w="1292"/>
          </w:tcPr>
          <w:p>
            <w:pPr>
              <w:jc w:val="center"/>
              <w:ind w:left="-93" w:right="-107"/>
              <w:pStyle w:val="0"/>
            </w:pPr>
            <w:r>
              <w:t xml:space="preserve">кв.м </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Количество зданий и сооружений</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Количество этажей</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в т.ч. подземных</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Этажность объекта</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gridSpan w:val="5"/>
            <w:tcW w:type="dxa" w:w="9533"/>
          </w:tcPr>
          <w:p>
            <w:pPr>
              <w:jc w:val="center"/>
              <w:ind w:left="-93" w:right="-107"/>
              <w:pStyle w:val="0"/>
            </w:pPr>
            <w:r>
              <w:t xml:space="preserve">Нежилые объекты непроизводственного назначения (школы, больницы,</w:t>
            </w:r>
          </w:p>
          <w:p>
            <w:pPr>
              <w:jc w:val="center"/>
              <w:ind w:left="-93" w:right="-107"/>
              <w:pStyle w:val="0"/>
            </w:pPr>
            <w:r>
              <w:t xml:space="preserve">детские сады, объекты культуры, спорта и т.д.)</w:t>
            </w:r>
          </w:p>
          <w:p>
            <w:pPr>
              <w:pStyle w:val="0"/>
              <w:rPr>
                <w:rFonts w:hAnsi="Arial" w:ascii="Arial"/>
              </w:rPr>
            </w:pPr>
          </w:p>
        </w:tc>
      </w:tr>
      <w:tr>
        <w:trPr>
          <w:tblCellMar/>
        </w:trPr>
        <w:tblPrEx>
          <w:tblCellMar/>
        </w:tblPrEx>
        <w:tc>
          <w:tcPr>
            <w:tcW w:type="dxa" w:w="5338"/>
          </w:tcPr>
          <w:p>
            <w:pPr>
              <w:jc w:val="both"/>
              <w:pStyle w:val="0"/>
            </w:pPr>
            <w:r>
              <w:t xml:space="preserve">Количество мест</w:t>
            </w:r>
          </w:p>
        </w:tc>
        <w:tc>
          <w:tcPr>
            <w:tcW w:type="dxa" w:w="1292"/>
          </w:tcPr>
          <w:p>
            <w:pPr>
              <w:jc w:val="center"/>
              <w:ind w:left="-93" w:right="-107"/>
              <w:pStyle w:val="0"/>
            </w:pPr>
            <w:r>
              <w:t>чел/смену</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Количество помещений</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Вместимость</w:t>
            </w:r>
          </w:p>
        </w:tc>
        <w:tc>
          <w:tcPr>
            <w:tcW w:type="dxa" w:w="1292"/>
          </w:tcPr>
          <w:p>
            <w:pPr>
              <w:jc w:val="center"/>
              <w:ind w:left="-93" w:right="-107"/>
              <w:pStyle w:val="0"/>
            </w:pPr>
            <w:r>
              <w:t>чел</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Количество этажей</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в т.ч. подземных</w:t>
            </w:r>
          </w:p>
        </w:tc>
        <w:tc>
          <w:tcPr>
            <w:tcW w:type="dxa" w:w="1292"/>
          </w:tcPr>
          <w:p>
            <w:pPr>
              <w:jc w:val="center"/>
              <w:ind w:left="-93" w:right="-107"/>
              <w:pStyle w:val="0"/>
            </w:pPr>
            <w:r>
              <w:t>штук</w:t>
            </w: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Материалы фундаментов</w:t>
            </w:r>
          </w:p>
        </w:tc>
        <w:tc>
          <w:tcPr>
            <w:tcW w:type="dxa" w:w="1292"/>
          </w:tcPr>
          <w:p>
            <w:pPr>
              <w:jc w:val="center"/>
              <w:ind w:left="-93" w:right="-107"/>
              <w:pStyle w:val="0"/>
            </w:pP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Материалы стен</w:t>
            </w:r>
          </w:p>
        </w:tc>
        <w:tc>
          <w:tcPr>
            <w:tcW w:type="dxa" w:w="1292"/>
          </w:tcPr>
          <w:p>
            <w:pPr>
              <w:jc w:val="center"/>
              <w:ind w:left="-93" w:right="-107"/>
              <w:pStyle w:val="0"/>
            </w:pP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Материалы перекрытий</w:t>
            </w:r>
          </w:p>
        </w:tc>
        <w:tc>
          <w:tcPr>
            <w:tcW w:type="dxa" w:w="1292"/>
          </w:tcPr>
          <w:p>
            <w:pPr>
              <w:jc w:val="center"/>
              <w:ind w:left="-93" w:right="-107"/>
              <w:pStyle w:val="0"/>
            </w:pP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Материалы кровли</w:t>
            </w:r>
          </w:p>
        </w:tc>
        <w:tc>
          <w:tcPr>
            <w:tcW w:type="dxa" w:w="1292"/>
          </w:tcPr>
          <w:p>
            <w:pPr>
              <w:jc w:val="center"/>
              <w:ind w:left="-93" w:right="-107"/>
              <w:pStyle w:val="0"/>
            </w:pP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tcW w:type="dxa" w:w="5338"/>
          </w:tcPr>
          <w:p>
            <w:pPr>
              <w:jc w:val="both"/>
              <w:pStyle w:val="0"/>
            </w:pPr>
            <w:r>
              <w:t xml:space="preserve">Иные показания</w:t>
            </w:r>
          </w:p>
        </w:tc>
        <w:tc>
          <w:tcPr>
            <w:tcW w:type="dxa" w:w="1292"/>
          </w:tcPr>
          <w:p>
            <w:pPr>
              <w:jc w:val="center"/>
              <w:ind w:left="-93" w:right="-107"/>
              <w:pStyle w:val="0"/>
            </w:pPr>
          </w:p>
        </w:tc>
        <w:tc>
          <w:tcPr>
            <w:tcW w:type="dxa" w:w="1410"/>
          </w:tcPr>
          <w:p>
            <w:pPr>
              <w:pStyle w:val="0"/>
              <w:rPr>
                <w:rFonts w:hAnsi="Arial" w:ascii="Arial"/>
              </w:rPr>
            </w:pPr>
          </w:p>
        </w:tc>
        <w:tc>
          <w:tcPr>
            <w:tcW w:type="dxa" w:w="1487"/>
          </w:tcPr>
          <w:p>
            <w:pPr>
              <w:pStyle w:val="0"/>
              <w:rPr>
                <w:rFonts w:hAnsi="Arial" w:ascii="Arial"/>
              </w:rPr>
            </w:pPr>
          </w:p>
        </w:tc>
      </w:tr>
      <w:tr>
        <w:trPr>
          <w:tblCellMar/>
        </w:trPr>
        <w:tblPrEx>
          <w:tblCellMar/>
        </w:tblPrEx>
        <w:tc>
          <w:tcPr>
            <w:gridSpan w:val="5"/>
            <w:tcW w:type="dxa" w:w="9533"/>
          </w:tcPr>
          <w:p>
            <w:pPr>
              <w:jc w:val="center"/>
              <w:ind w:left="-93" w:right="-107"/>
              <w:pStyle w:val="0"/>
            </w:pPr>
            <w:r>
              <w:t xml:space="preserve">Нежилые объекты производственного назначения</w:t>
            </w:r>
          </w:p>
          <w:p>
            <w:pPr>
              <w:jc w:val="center"/>
              <w:ind w:left="-93" w:right="-107"/>
              <w:pStyle w:val="0"/>
              <w:rPr>
                <w:rFonts w:hAnsi="Arial" w:ascii="Arial"/>
              </w:rPr>
            </w:pPr>
          </w:p>
        </w:tc>
      </w:tr>
      <w:tr>
        <w:trPr>
          <w:tblCellMar/>
        </w:trPr>
        <w:tblPrEx>
          <w:tblCellMar/>
        </w:tblPrEx>
        <w:tc>
          <w:tcPr>
            <w:tcBorders>
              <w:right w:sz="4" w:val="single" w:color="000000"/>
            </w:tcBorders>
            <w:tcW w:type="dxa" w:w="5338"/>
          </w:tcPr>
          <w:p>
            <w:pPr>
              <w:jc w:val="both"/>
              <w:pStyle w:val="0"/>
            </w:pPr>
            <w:r>
              <w:t>Мощность</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Тип объекта</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Производительность</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фундаментов</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стен</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перекрытий</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кровли</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Иные показания</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gridSpan w:val="5"/>
            <w:tcW w:type="dxa" w:w="9533"/>
          </w:tcPr>
          <w:p>
            <w:pPr>
              <w:jc w:val="center"/>
              <w:ind w:left="-93" w:right="-107"/>
              <w:pStyle w:val="0"/>
            </w:pPr>
            <w:r>
              <w:t xml:space="preserve">Объекты жилищного строительства</w:t>
            </w:r>
          </w:p>
          <w:p>
            <w:pPr>
              <w:jc w:val="center"/>
              <w:ind w:left="-93" w:right="-107"/>
              <w:pStyle w:val="0"/>
            </w:pPr>
          </w:p>
        </w:tc>
      </w:tr>
      <w:tr>
        <w:trPr>
          <w:tblCellMar/>
        </w:trPr>
        <w:tblPrEx>
          <w:tblCellMar/>
        </w:tblPrEx>
        <w:tc>
          <w:tcPr>
            <w:tcBorders>
              <w:right w:sz="4" w:val="single" w:color="000000"/>
            </w:tcBorders>
            <w:tcW w:type="dxa" w:w="5338"/>
          </w:tcPr>
          <w:p>
            <w:pPr>
              <w:jc w:val="both"/>
              <w:pStyle w:val="0"/>
            </w:pPr>
            <w:r>
              <w:t xml:space="preserve">Общая площадь жилых помещений (за исключением балконов, лоджий, веранд и террас)</w:t>
            </w:r>
          </w:p>
        </w:tc>
        <w:tc>
          <w:tcPr>
            <w:tcBorders>
              <w:right w:sz="4" w:val="single" w:color="000000"/>
              <w:left w:sz="4" w:val="single" w:color="000000"/>
            </w:tcBorders>
            <w:tcW w:type="dxa" w:w="1292"/>
          </w:tcPr>
          <w:p>
            <w:pPr>
              <w:jc w:val="center"/>
              <w:ind w:left="-93" w:right="-107"/>
              <w:pStyle w:val="0"/>
            </w:pPr>
            <w:r>
              <w:t xml:space="preserve">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pStyle w:val="0"/>
            </w:pPr>
            <w:r>
              <w:t xml:space="preserve">Количество этажей           </w:t>
            </w:r>
          </w:p>
        </w:tc>
        <w:tc>
          <w:tcPr>
            <w:tcBorders>
              <w:right w:sz="4" w:val="single" w:color="000000"/>
              <w:left w:sz="4" w:val="single" w:color="000000"/>
            </w:tcBorders>
            <w:tcW w:type="dxa" w:w="1292"/>
          </w:tcPr>
          <w:p>
            <w:pPr>
              <w:jc w:val="center"/>
              <w:ind w:left="-93" w:right="-107"/>
              <w:pStyle w:val="0"/>
            </w:pPr>
            <w:r>
              <w:t>штук</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pStyle w:val="0"/>
            </w:pPr>
            <w:r>
              <w:t xml:space="preserve">в т.ч. подземных</w:t>
            </w:r>
          </w:p>
        </w:tc>
        <w:tc>
          <w:tcPr>
            <w:tcBorders>
              <w:right w:sz="4" w:val="single" w:color="000000"/>
              <w:left w:sz="4" w:val="single" w:color="000000"/>
            </w:tcBorders>
            <w:tcW w:type="dxa" w:w="1292"/>
          </w:tcPr>
          <w:p>
            <w:pPr>
              <w:jc w:val="center"/>
              <w:ind w:left="-93" w:right="-107"/>
              <w:pStyle w:val="0"/>
            </w:pPr>
            <w:r>
              <w:t>штук</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pStyle w:val="0"/>
            </w:pPr>
            <w:r>
              <w:t xml:space="preserve">Количество секций         </w:t>
            </w:r>
          </w:p>
        </w:tc>
        <w:tc>
          <w:tcPr>
            <w:tcBorders>
              <w:right w:sz="4" w:val="single" w:color="000000"/>
              <w:left w:sz="4" w:val="single" w:color="000000"/>
            </w:tcBorders>
            <w:tcW w:type="dxa" w:w="1292"/>
          </w:tcPr>
          <w:p>
            <w:pPr>
              <w:jc w:val="center"/>
              <w:ind w:left="-93" w:right="-107"/>
              <w:pStyle w:val="0"/>
            </w:pPr>
            <w:r>
              <w:t>штук</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Height w:val="550" w:hRule="atLeast"/>
        </w:trPr>
        <w:tblPrEx>
          <w:tblCellMar/>
        </w:tblPrEx>
        <w:tc>
          <w:tcPr>
            <w:tcBorders>
              <w:right w:sz="4" w:val="single" w:color="000000"/>
            </w:tcBorders>
            <w:tcW w:type="dxa" w:w="5338"/>
          </w:tcPr>
          <w:p>
            <w:pPr>
              <w:jc w:val="both"/>
              <w:pStyle w:val="0"/>
            </w:pPr>
            <w:r>
              <w:t xml:space="preserve">Количество квартир – всего </w:t>
            </w:r>
          </w:p>
        </w:tc>
        <w:tc>
          <w:tcPr>
            <w:tcBorders>
              <w:right w:sz="4" w:val="single" w:color="000000"/>
              <w:left w:sz="4" w:val="single" w:color="000000"/>
            </w:tcBorders>
            <w:tcW w:type="dxa" w:w="1292"/>
          </w:tcPr>
          <w:p>
            <w:pPr>
              <w:jc w:val="center"/>
              <w:ind w:left="-93" w:right="-107"/>
              <w:pStyle w:val="0"/>
            </w:pPr>
            <w:r>
              <w:t xml:space="preserve">штук/кв.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в том числе:</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1-комнатные              </w:t>
            </w:r>
          </w:p>
        </w:tc>
        <w:tc>
          <w:tcPr>
            <w:tcBorders>
              <w:right w:sz="4" w:val="single" w:color="000000"/>
              <w:left w:sz="4" w:val="single" w:color="000000"/>
            </w:tcBorders>
            <w:tcW w:type="dxa" w:w="1292"/>
          </w:tcPr>
          <w:p>
            <w:pPr>
              <w:jc w:val="center"/>
              <w:ind w:left="-93" w:right="-107"/>
              <w:pStyle w:val="0"/>
            </w:pPr>
            <w:r>
              <w:t xml:space="preserve">штук/кв.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2-комнатные              </w:t>
            </w:r>
          </w:p>
        </w:tc>
        <w:tc>
          <w:tcPr>
            <w:tcBorders>
              <w:right w:sz="4" w:val="single" w:color="000000"/>
              <w:left w:sz="4" w:val="single" w:color="000000"/>
            </w:tcBorders>
            <w:tcW w:type="dxa" w:w="1292"/>
          </w:tcPr>
          <w:p>
            <w:pPr>
              <w:jc w:val="center"/>
              <w:ind w:left="-93" w:right="-107"/>
              <w:pStyle w:val="0"/>
            </w:pPr>
            <w:r>
              <w:t xml:space="preserve">штук/кв.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3-комнатные              </w:t>
            </w:r>
          </w:p>
        </w:tc>
        <w:tc>
          <w:tcPr>
            <w:tcBorders>
              <w:right w:sz="4" w:val="single" w:color="000000"/>
              <w:left w:sz="4" w:val="single" w:color="000000"/>
            </w:tcBorders>
            <w:tcW w:type="dxa" w:w="1292"/>
          </w:tcPr>
          <w:p>
            <w:pPr>
              <w:jc w:val="center"/>
              <w:ind w:left="-93" w:right="-107"/>
              <w:pStyle w:val="0"/>
            </w:pPr>
            <w:r>
              <w:t xml:space="preserve">штук/кв.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4-комнатные              </w:t>
            </w:r>
          </w:p>
        </w:tc>
        <w:tc>
          <w:tcPr>
            <w:tcBorders>
              <w:right w:sz="4" w:val="single" w:color="000000"/>
              <w:left w:sz="4" w:val="single" w:color="000000"/>
            </w:tcBorders>
            <w:tcW w:type="dxa" w:w="1292"/>
          </w:tcPr>
          <w:p>
            <w:pPr>
              <w:jc w:val="center"/>
              <w:ind w:left="-93" w:right="-107"/>
              <w:pStyle w:val="0"/>
            </w:pPr>
            <w:r>
              <w:t xml:space="preserve">штук/кв.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более чем 4-комнатные    </w:t>
            </w:r>
          </w:p>
        </w:tc>
        <w:tc>
          <w:tcPr>
            <w:tcBorders>
              <w:right w:sz="4" w:val="single" w:color="000000"/>
              <w:left w:sz="4" w:val="single" w:color="000000"/>
            </w:tcBorders>
            <w:tcW w:type="dxa" w:w="1292"/>
          </w:tcPr>
          <w:p>
            <w:pPr>
              <w:jc w:val="center"/>
              <w:ind w:left="-93" w:right="-107"/>
              <w:pStyle w:val="0"/>
            </w:pPr>
            <w:r>
              <w:t xml:space="preserve">штук/кв.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Общая площадь жилых         </w:t>
            </w:r>
          </w:p>
          <w:p>
            <w:pPr>
              <w:jc w:val="both"/>
              <w:pStyle w:val="0"/>
            </w:pPr>
            <w:r>
              <w:t xml:space="preserve"> помещений (с учетом</w:t>
            </w:r>
          </w:p>
          <w:p>
            <w:pPr>
              <w:jc w:val="both"/>
              <w:pStyle w:val="0"/>
            </w:pPr>
            <w:r>
              <w:t xml:space="preserve"> балконов, лоджий,</w:t>
            </w:r>
          </w:p>
          <w:p>
            <w:pPr>
              <w:jc w:val="both"/>
              <w:pStyle w:val="0"/>
            </w:pPr>
            <w:r>
              <w:t xml:space="preserve"> веранд  и террас)</w:t>
            </w:r>
          </w:p>
        </w:tc>
        <w:tc>
          <w:tcPr>
            <w:tcBorders>
              <w:right w:sz="4" w:val="single" w:color="000000"/>
              <w:left w:sz="4" w:val="single" w:color="000000"/>
            </w:tcBorders>
            <w:tcW w:type="dxa" w:w="1292"/>
          </w:tcPr>
          <w:p>
            <w:pPr>
              <w:jc w:val="center"/>
              <w:ind w:left="-93" w:right="-107"/>
              <w:pStyle w:val="0"/>
            </w:pPr>
            <w:r>
              <w:t xml:space="preserve">кв. 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Height w:val="586" w:hRule="atLeast"/>
        </w:trPr>
        <w:tblPrEx>
          <w:tblCellMar/>
        </w:tblPrEx>
        <w:tc>
          <w:tcPr>
            <w:tcBorders>
              <w:right w:sz="4" w:val="single" w:color="000000"/>
            </w:tcBorders>
            <w:tcW w:type="dxa" w:w="5338"/>
          </w:tcPr>
          <w:p>
            <w:pPr>
              <w:jc w:val="both"/>
              <w:pStyle w:val="0"/>
            </w:pPr>
            <w:r>
              <w:t xml:space="preserve">Жилая площадь</w:t>
            </w:r>
          </w:p>
        </w:tc>
        <w:tc>
          <w:tcPr>
            <w:tcBorders>
              <w:right w:sz="4" w:val="single" w:color="000000"/>
              <w:left w:sz="4" w:val="single" w:color="000000"/>
            </w:tcBorders>
            <w:tcW w:type="dxa" w:w="1292"/>
          </w:tcPr>
          <w:p>
            <w:pPr>
              <w:jc w:val="center"/>
              <w:ind w:left="-93" w:right="-107"/>
              <w:pStyle w:val="0"/>
            </w:pPr>
            <w:r>
              <w:t>кв.м</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фундаментов</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стен</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перекрытий</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кровли</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Иные показания</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gridSpan w:val="5"/>
            <w:tcW w:type="dxa" w:w="9533"/>
          </w:tcPr>
          <w:p>
            <w:pPr>
              <w:jc w:val="center"/>
              <w:pStyle w:val="0"/>
            </w:pPr>
            <w:r>
              <w:t xml:space="preserve">Линейные объекты</w:t>
            </w:r>
          </w:p>
        </w:tc>
      </w:tr>
      <w:tr>
        <w:trPr>
          <w:tblCellMar/>
        </w:trPr>
        <w:tblPrEx>
          <w:tblCellMar/>
        </w:tblPrEx>
        <w:tc>
          <w:tcPr>
            <w:tcBorders>
              <w:right w:sz="4" w:val="single" w:color="000000"/>
            </w:tcBorders>
            <w:tcW w:type="dxa" w:w="5338"/>
          </w:tcPr>
          <w:p>
            <w:pPr>
              <w:jc w:val="both"/>
              <w:pStyle w:val="0"/>
            </w:pPr>
            <w:r>
              <w:t xml:space="preserve">Категория (класс)</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Протяженность</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Мощность</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Диаметры и количество трубопроводов, характеристики материалов труб</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Тип (КЛ, ВЛ, КВЛ) уровень напряжения линий электропередачи</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Иные показания</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gridSpan w:val="5"/>
            <w:tcW w:type="dxa" w:w="9533"/>
          </w:tcPr>
          <w:p>
            <w:pPr>
              <w:jc w:val="center"/>
              <w:ind w:left="-93" w:right="-107"/>
              <w:pStyle w:val="0"/>
            </w:pPr>
            <w:r>
              <w:t xml:space="preserve">   Стоимость строительства объекта</w:t>
            </w:r>
          </w:p>
          <w:p>
            <w:pPr>
              <w:jc w:val="center"/>
              <w:ind w:left="-93" w:right="-107"/>
              <w:pStyle w:val="0"/>
            </w:pPr>
          </w:p>
        </w:tc>
      </w:tr>
      <w:tr>
        <w:trPr>
          <w:tblCellMar/>
        </w:trPr>
        <w:tblPrEx>
          <w:tblCellMar/>
        </w:tblPrEx>
        <w:tc>
          <w:tcPr>
            <w:tcBorders>
              <w:right w:sz="4" w:val="single" w:color="000000"/>
            </w:tcBorders>
            <w:tcW w:type="dxa" w:w="5338"/>
          </w:tcPr>
          <w:p>
            <w:pPr>
              <w:jc w:val="both"/>
              <w:pStyle w:val="0"/>
            </w:pPr>
            <w:r>
              <w:t xml:space="preserve">Стоимость строительства объекта – всего   </w:t>
            </w:r>
          </w:p>
        </w:tc>
        <w:tc>
          <w:tcPr>
            <w:tcBorders>
              <w:right w:sz="4" w:val="single" w:color="000000"/>
              <w:left w:sz="4" w:val="single" w:color="000000"/>
            </w:tcBorders>
            <w:tcW w:type="dxa" w:w="1292"/>
          </w:tcPr>
          <w:p>
            <w:pPr>
              <w:jc w:val="center"/>
              <w:ind w:left="-93" w:right="-107"/>
              <w:pStyle w:val="0"/>
            </w:pPr>
            <w:r>
              <w:t xml:space="preserve">тыс. рублей</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  в том числе строительно-монтажных</w:t>
            </w:r>
          </w:p>
          <w:p>
            <w:pPr>
              <w:jc w:val="both"/>
              <w:pStyle w:val="0"/>
            </w:pPr>
            <w:r>
              <w:t xml:space="preserve">  работ</w:t>
            </w:r>
          </w:p>
        </w:tc>
        <w:tc>
          <w:tcPr>
            <w:tcBorders>
              <w:right w:sz="4" w:val="single" w:color="000000"/>
              <w:left w:sz="4" w:val="single" w:color="000000"/>
            </w:tcBorders>
            <w:tcW w:type="dxa" w:w="1292"/>
          </w:tcPr>
          <w:p>
            <w:pPr>
              <w:jc w:val="center"/>
              <w:ind w:left="-93" w:right="-107"/>
              <w:pStyle w:val="0"/>
            </w:pPr>
            <w:r>
              <w:t xml:space="preserve">тыс. рублей</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gridSpan w:val="5"/>
            <w:tcW w:type="dxa" w:w="9533"/>
          </w:tcPr>
          <w:p>
            <w:pPr>
              <w:jc w:val="center"/>
              <w:ind w:left="-93" w:right="-107"/>
              <w:pStyle w:val="0"/>
            </w:pPr>
            <w:r>
              <w:t>Энергоэффективность</w:t>
            </w:r>
          </w:p>
          <w:p>
            <w:pPr>
              <w:jc w:val="center"/>
              <w:ind w:left="-93" w:right="-107"/>
              <w:pStyle w:val="0"/>
            </w:pPr>
          </w:p>
        </w:tc>
      </w:tr>
      <w:tr>
        <w:trPr>
          <w:tblCellMar/>
        </w:trPr>
        <w:tblPrEx>
          <w:tblCellMar/>
        </w:tblPrEx>
        <w:tc>
          <w:tcPr>
            <w:tcBorders>
              <w:right w:sz="4" w:val="single" w:color="000000"/>
            </w:tcBorders>
            <w:tcW w:type="dxa" w:w="5338"/>
          </w:tcPr>
          <w:p>
            <w:pPr>
              <w:jc w:val="both"/>
              <w:pStyle w:val="0"/>
            </w:pPr>
            <w:r>
              <w:t xml:space="preserve">Класс энергоэффективности здания</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Расчетный удельный расход тепловой энергии</w:t>
            </w:r>
          </w:p>
        </w:tc>
        <w:tc>
          <w:tcPr>
            <w:tcBorders>
              <w:right w:sz="4" w:val="single" w:color="000000"/>
              <w:left w:sz="4" w:val="single" w:color="000000"/>
            </w:tcBorders>
            <w:tcW w:type="dxa" w:w="1292"/>
          </w:tcPr>
          <w:p>
            <w:pPr>
              <w:jc w:val="center"/>
              <w:ind w:left="-93" w:right="-107"/>
              <w:pStyle w:val="0"/>
            </w:pPr>
            <w:r>
              <w:t>кДж/(м</w:t>
            </w:r>
            <w:r>
              <w:rPr>
                <w:vertAlign w:val="superscript"/>
              </w:rPr>
              <w:t>3</w:t>
            </w:r>
            <w:r>
              <w:t xml:space="preserve">ºС сут)</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Нормативный удельный расход тепловой энергии</w:t>
            </w:r>
          </w:p>
        </w:tc>
        <w:tc>
          <w:tcPr>
            <w:tcBorders>
              <w:right w:sz="4" w:val="single" w:color="000000"/>
              <w:left w:sz="4" w:val="single" w:color="000000"/>
            </w:tcBorders>
            <w:tcW w:type="dxa" w:w="1292"/>
          </w:tcPr>
          <w:p>
            <w:pPr>
              <w:jc w:val="center"/>
              <w:ind w:left="-93" w:right="-107"/>
              <w:pStyle w:val="0"/>
            </w:pPr>
            <w:r>
              <w:t>кДж/(м</w:t>
            </w:r>
            <w:r>
              <w:rPr>
                <w:vertAlign w:val="superscript"/>
              </w:rPr>
              <w:t>3</w:t>
            </w:r>
            <w:r>
              <w:t xml:space="preserve">ºС сут)</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Удельный расход тепловой энергии на 1 кв.м. площади</w:t>
            </w:r>
          </w:p>
        </w:tc>
        <w:tc>
          <w:tcPr>
            <w:tcBorders>
              <w:right w:sz="4" w:val="single" w:color="000000"/>
              <w:left w:sz="4" w:val="single" w:color="000000"/>
            </w:tcBorders>
            <w:tcW w:type="dxa" w:w="1292"/>
          </w:tcPr>
          <w:p>
            <w:pPr>
              <w:jc w:val="center"/>
              <w:ind w:left="-93" w:right="-107"/>
              <w:pStyle w:val="0"/>
            </w:pPr>
            <w:r>
              <w:t>кВт*ч/м2</w:t>
            </w: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Материалы утепления наружных ограждающих конструкций</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r>
        <w:trPr>
          <w:tblCellMar/>
        </w:trPr>
        <w:tblPrEx>
          <w:tblCellMar/>
        </w:tblPrEx>
        <w:tc>
          <w:tcPr>
            <w:tcBorders>
              <w:right w:sz="4" w:val="single" w:color="000000"/>
            </w:tcBorders>
            <w:tcW w:type="dxa" w:w="5338"/>
          </w:tcPr>
          <w:p>
            <w:pPr>
              <w:jc w:val="both"/>
              <w:pStyle w:val="0"/>
            </w:pPr>
            <w:r>
              <w:t xml:space="preserve">Заполнение световых проемов</w:t>
            </w:r>
          </w:p>
        </w:tc>
        <w:tc>
          <w:tcPr>
            <w:tcBorders>
              <w:right w:sz="4" w:val="single" w:color="000000"/>
              <w:left w:sz="4" w:val="single" w:color="000000"/>
            </w:tcBorders>
            <w:tcW w:type="dxa" w:w="1292"/>
          </w:tcPr>
          <w:p>
            <w:pPr>
              <w:jc w:val="center"/>
              <w:ind w:left="-93" w:right="-107"/>
              <w:pStyle w:val="0"/>
            </w:pPr>
          </w:p>
        </w:tc>
        <w:tc>
          <w:tcPr>
            <w:tcBorders>
              <w:right w:sz="4" w:val="single" w:color="000000"/>
              <w:left w:sz="4" w:val="single" w:color="000000"/>
            </w:tcBorders>
            <w:tcW w:type="dxa" w:w="1410"/>
          </w:tcPr>
          <w:p>
            <w:pPr>
              <w:jc w:val="center"/>
              <w:pStyle w:val="0"/>
            </w:pPr>
          </w:p>
        </w:tc>
        <w:tc>
          <w:tcPr>
            <w:tcBorders>
              <w:left w:sz="4" w:val="single" w:color="000000"/>
            </w:tcBorders>
            <w:gridSpan w:val="2"/>
            <w:tcW w:type="dxa" w:w="1493"/>
          </w:tcPr>
          <w:p>
            <w:pPr>
              <w:jc w:val="center"/>
              <w:pStyle w:val="0"/>
            </w:pPr>
          </w:p>
        </w:tc>
      </w:tr>
    </w:tbl>
    <w:p>
      <w:pPr>
        <w:jc w:val="both"/>
        <w:pStyle w:val="0"/>
        <w:rPr>
          <w:sz w:val="28"/>
        </w:rPr>
      </w:pPr>
      <w:r>
        <w:rPr>
          <w:sz w:val="28"/>
        </w:rPr>
        <w:br/>
      </w:r>
    </w:p>
    <w:p>
      <w:pPr>
        <w:jc w:val="both"/>
        <w:pStyle w:val="0"/>
        <w:rPr>
          <w:sz w:val="28"/>
        </w:rPr>
      </w:pPr>
      <w:r>
        <w:rPr>
          <w:sz w:val="28"/>
        </w:rPr>
        <w:t xml:space="preserve">Строительство осуществлял:</w:t>
      </w:r>
    </w:p>
    <w:p>
      <w:pPr>
        <w:pStyle w:val="0"/>
        <w:rPr>
          <w:rFonts w:hAnsi="Arial" w:ascii="Arial"/>
          <w:sz w:val="20"/>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sz w:val="28"/>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sz w:val="28"/>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sz w:val="28"/>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jc w:val="both"/>
        <w:pStyle w:val="0"/>
        <w:rPr>
          <w:sz w:val="28"/>
        </w:rPr>
      </w:pPr>
    </w:p>
    <w:p>
      <w:pPr>
        <w:jc w:val="both"/>
        <w:pStyle w:val="0"/>
        <w:rPr>
          <w:sz w:val="28"/>
        </w:rPr>
      </w:pPr>
      <w:r>
        <w:rPr>
          <w:sz w:val="28"/>
        </w:rPr>
        <w:t xml:space="preserve">Застройщик, технический заказчик:</w:t>
      </w:r>
    </w:p>
    <w:p>
      <w:pPr>
        <w:jc w:val="both"/>
        <w:pStyle w:val="0"/>
        <w:rPr>
          <w:sz w:val="20"/>
        </w:rPr>
      </w:pPr>
      <w:r>
        <w:rPr>
          <w:sz w:val="20"/>
        </w:rPr>
        <w:t xml:space="preserve">                       (ненужное зачеркнуть)</w:t>
      </w:r>
    </w:p>
    <w:p>
      <w:pPr>
        <w:pStyle w:val="0"/>
        <w:rPr>
          <w:rFonts w:hAnsi="Arial" w:ascii="Arial"/>
          <w:sz w:val="28"/>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sz w:val="28"/>
        </w:rPr>
      </w:pPr>
    </w:p>
    <w:p>
      <w:pPr>
        <w:jc w:val="both"/>
        <w:pStyle w:val="0"/>
        <w:rPr>
          <w:sz w:val="28"/>
        </w:rPr>
      </w:pPr>
      <w:r>
        <w:rPr>
          <w:sz w:val="28"/>
        </w:rPr>
        <w:t xml:space="preserve">Строительный контроль осуществлял:</w:t>
      </w:r>
    </w:p>
    <w:p>
      <w:pPr>
        <w:pStyle w:val="0"/>
        <w:rPr>
          <w:rFonts w:hAnsi="Arial" w:ascii="Arial"/>
          <w:sz w:val="28"/>
        </w:rPr>
      </w:pPr>
    </w:p>
    <w:p>
      <w:pPr>
        <w:pStyle w:val="0"/>
        <w:rPr>
          <w:rFonts w:hAnsi="Arial" w:ascii="Arial"/>
        </w:rPr>
      </w:pPr>
      <w:r>
        <w:rPr>
          <w:rFonts w:hAnsi="Arial" w:ascii="Arial"/>
        </w:rPr>
        <w:t xml:space="preserve">_____________________________            ____________       ___________________</w:t>
      </w:r>
    </w:p>
    <w:p>
      <w:pPr>
        <w:jc w:val="both"/>
        <w:pStyle w:val="0"/>
        <w:rPr>
          <w:sz w:val="20"/>
        </w:rPr>
      </w:pPr>
      <w:r>
        <w:rPr>
          <w:sz w:val="20"/>
        </w:rPr>
        <w:t xml:space="preserve">                            (наименование)                                         (подпись, печать)              (расшифровка подписи)</w:t>
      </w:r>
    </w:p>
    <w:p>
      <w:pPr>
        <w:pStyle w:val="0"/>
        <w:rPr>
          <w:rFonts w:hAnsi="Arial" w:ascii="Arial"/>
          <w:sz w:val="28"/>
        </w:rPr>
      </w:pPr>
    </w:p>
    <w:p>
      <w:pPr>
        <w:jc w:val="both"/>
        <w:pStyle w:val="0"/>
        <w:rPr>
          <w:sz w:val="28"/>
        </w:rPr>
      </w:pPr>
    </w:p>
    <w:p>
      <w:pPr>
        <w:jc w:val="both"/>
        <w:pStyle w:val="0"/>
        <w:rPr>
          <w:sz w:val="28"/>
        </w:rPr>
      </w:pPr>
      <w:r>
        <w:rPr>
          <w:sz w:val="28"/>
        </w:rPr>
        <w:t xml:space="preserve">                                                                                     "___" _____________ 20    г.</w:t>
      </w:r>
    </w:p>
    <w:p>
      <w:pPr>
        <w:pStyle w:val="0"/>
        <w:rPr>
          <w:rFonts w:hAnsi="Arial" w:ascii="Arial"/>
        </w:rPr>
      </w:pPr>
    </w:p>
    <w:p>
      <w:pPr>
        <w:pStyle w:val="0"/>
        <w:rPr>
          <w:sz w:val="28"/>
        </w:rPr>
      </w:pPr>
    </w:p>
    <w:p>
      <w:pPr>
        <w:jc w:val="both"/>
        <w:pStyle w:val="0"/>
        <w:rPr>
          <w:sz w:val="28"/>
        </w:rPr>
      </w:pPr>
    </w:p>
    <w:p>
      <w:pPr>
        <w:jc w:val="both"/>
        <w:pStyle w:val="0"/>
        <w:rPr>
          <w:sz w:val="28"/>
        </w:rPr>
      </w:pPr>
    </w:p>
    <w:p>
      <w:pPr>
        <w:jc w:val="both"/>
        <w:pStyle w:val="0"/>
        <w:rPr>
          <w:sz w:val="28"/>
        </w:rPr>
      </w:pPr>
      <w:r>
        <w:rPr>
          <w:sz w:val="28"/>
        </w:rPr>
        <w:t xml:space="preserve">Глава Михайловского</w:t>
      </w:r>
    </w:p>
    <w:p>
      <w:pPr>
        <w:jc w:val="both"/>
        <w:pStyle w:val="0"/>
        <w:rPr>
          <w:sz w:val="28"/>
        </w:rPr>
      </w:pPr>
      <w:r>
        <w:rPr>
          <w:sz w:val="28"/>
        </w:rPr>
        <w:t xml:space="preserve">сельского поселения </w:t>
      </w:r>
    </w:p>
    <w:p>
      <w:pPr>
        <w:jc w:val="both"/>
        <w:pStyle w:val="0"/>
        <w:rPr>
          <w:sz w:val="28"/>
        </w:rPr>
      </w:pPr>
      <w:r>
        <w:rPr>
          <w:sz w:val="28"/>
        </w:rPr>
        <w:t xml:space="preserve">Курганинского района</w:t>
        <w:tab/>
        <w:tab/>
        <w:tab/>
        <w:tab/>
        <w:tab/>
        <w:tab/>
        <w:tab/>
        <w:tab/>
        <w:t xml:space="preserve">О.З. Нычик</w:t>
      </w:r>
    </w:p>
    <w:p>
      <w:pPr>
        <w:jc w:val="both"/>
        <w:pStyle w:val="0"/>
        <w:rPr>
          <w:sz w:val="28"/>
        </w:rPr>
      </w:pPr>
    </w:p>
    <w:sectPr>
      <w:pgSz w:w="11906" w:h="16838"/>
      <w:pgMar w:top="1134" w:bottom="1134" w:left="1701" w:right="567"/>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1"/>
    </w:lvl>
    <w:lvl w:ilvl="1">
      <w:numFmt w:val="bullet"/>
      <w:lvlText w:val="-"/>
      <w:start w:val="0"/>
      <w:pPr>
        <w:ind w:left="1440" w:hanging="360"/>
      </w:pPr>
      <w:rPr>
        <w:rFonts w:hAnsi="Times New Roman" w:ascii="Times New Roman"/>
      </w:rPr>
    </w:lvl>
    <w:lvl w:ilvl="2">
      <w:numFmt w:val="bullet"/>
      <w:lvlText w:val="–"/>
      <w:start w:val="2"/>
      <w:pPr>
        <w:ind w:left="2160" w:hanging="360"/>
      </w:pPr>
      <w:rPr>
        <w:rFonts w:hAnsi="Times New Roman" w:ascii="Times New Roman"/>
      </w:rPr>
    </w:lvl>
    <w:lvl w:ilvl="3">
      <w:numFmt w:val="decimal"/>
      <w:lvlText w:val="%4."/>
      <w:start w:val="1"/>
      <w:pPr>
        <w:ind w:left="2700" w:hanging="180"/>
      </w:pPr>
      <w:rPr>
        <w:sz w:val="32"/>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2">
    <w:lvl w:ilvl="0">
      <w:numFmt w:val="decimal"/>
      <w:lvlText w:val="%1)"/>
      <w:start w:val="1"/>
      <w:pPr>
        <w:ind w:left="1080" w:hanging="360"/>
      </w:pPr>
    </w:lvl>
    <w:lvl w:ilvl="1">
      <w:numFmt w:val="decimal"/>
      <w:lvlText w:val="%2."/>
      <w:start w:val="1"/>
      <w:pPr>
        <w:ind w:left="1800" w:hanging="360"/>
      </w:pPr>
    </w:lvl>
    <w:lvl w:ilvl="2">
      <w:numFmt w:val="decimal"/>
      <w:lvlText w:val="%3."/>
      <w:start w:val="1"/>
      <w:pPr>
        <w:ind w:left="2520" w:hanging="180"/>
      </w:pPr>
    </w:lvl>
    <w:lvl w:ilvl="3">
      <w:numFmt w:val="decimal"/>
      <w:lvlText w:val="%4."/>
      <w:start w:val="1"/>
      <w:pPr>
        <w:ind w:left="3240" w:hanging="360"/>
      </w:pPr>
    </w:lvl>
    <w:lvl w:ilvl="4">
      <w:numFmt w:val="decimal"/>
      <w:lvlText w:val="%5."/>
      <w:start w:val="1"/>
      <w:pPr>
        <w:ind w:left="3960" w:hanging="360"/>
      </w:pPr>
    </w:lvl>
    <w:lvl w:ilvl="5">
      <w:numFmt w:val="decimal"/>
      <w:lvlText w:val="%6."/>
      <w:start w:val="1"/>
      <w:pPr>
        <w:ind w:left="4680" w:hanging="180"/>
      </w:pPr>
    </w:lvl>
    <w:lvl w:ilvl="6">
      <w:numFmt w:val="decimal"/>
      <w:lvlText w:val="%7."/>
      <w:start w:val="1"/>
      <w:pPr>
        <w:ind w:left="5400" w:hanging="360"/>
      </w:pPr>
    </w:lvl>
    <w:lvl w:ilvl="7">
      <w:numFmt w:val="decimal"/>
      <w:lvlText w:val="%8."/>
      <w:start w:val="1"/>
      <w:pPr>
        <w:ind w:left="6120" w:hanging="360"/>
      </w:pPr>
    </w:lvl>
    <w:lvl w:ilvl="8">
      <w:numFmt w:val="decimal"/>
      <w:lvlText w:val="%9."/>
      <w:start w:val="1"/>
      <w:pPr>
        <w:ind w:left="6840" w:hanging="180"/>
      </w:pPr>
    </w:lvl>
  </w:abstractNum>
  <w:abstractNum w:abstractNumId="3">
    <w:lvl w:ilvl="0">
      <w:numFmt w:val="bullet"/>
      <w:lvlText w:val="―"/>
      <w:start w:val="1"/>
    </w:lvl>
    <w:lvl w:ilvl="1">
      <w:numFmt w:val="bullet"/>
      <w:lvlText w:val="-"/>
      <w:start w:val="0"/>
      <w:pPr>
        <w:ind w:left="1440" w:hanging="360"/>
      </w:pPr>
      <w:rPr>
        <w:rFonts w:hAnsi="Times New Roman" w:ascii="Times New Roman"/>
      </w:rPr>
    </w:lvl>
    <w:lvl w:ilvl="2">
      <w:numFmt w:val="bullet"/>
      <w:lvlText w:val="–"/>
      <w:start w:val="2"/>
      <w:pPr>
        <w:ind w:left="2160" w:hanging="360"/>
      </w:pPr>
      <w:rPr>
        <w:rFonts w:hAnsi="Times New Roman" w:ascii="Times New Roman"/>
      </w:rPr>
    </w:lvl>
    <w:lvl w:ilvl="3">
      <w:numFmt w:val="decimal"/>
      <w:lvlText w:val="%4."/>
      <w:start w:val="1"/>
      <w:pPr>
        <w:ind w:left="2700" w:hanging="180"/>
      </w:pPr>
      <w:rPr>
        <w:sz w:val="32"/>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24" w:type="paragraph">
    <w:name w:val="Нижний колонтитул"/>
    <w:rPr>
      <w:sz w:val="24"/>
    </w:rPr>
  </w:style>
  <w:style w:styleId="26" w:type="paragraph">
    <w:name w:val="Без интервала"/>
    <w:rPr>
      <w:sz w:val="24"/>
    </w:rPr>
  </w:style>
  <w:style w:styleId="15" w:type="paragraph">
    <w:name w:val="Верхний колонтитул"/>
    <w:rPr>
      <w:sz w:val="24"/>
    </w:rPr>
  </w:style>
  <w:style w:styleId="21" w:type="paragraph">
    <w:name w:val="Пример перечисление"/>
    <w:pPr>
      <w:jc w:val="both"/>
      <w:ind w:left="1260" w:right="397" w:hanging="540"/>
      <w:pBdr>
        <w:top w:sz="4" w:val="single"/>
        <w:right w:sz="4" w:val="single"/>
        <w:bottom w:sz="4" w:val="single"/>
        <w:left w:sz="4" w:val="single"/>
      </w:pBdr>
      <w:spacing w:before="120" w:after="120"/>
      <w:numPr>
        <w:ilvl w:val="2"/>
        <w:numId w:val="1"/>
      </w:numPr>
    </w:pPr>
    <w:rPr>
      <w:rFonts w:hAnsi="Arial Narrow" w:ascii="Arial Narrow"/>
      <w:sz w:val="22"/>
      <w:i w:val="1"/>
    </w:rPr>
  </w:style>
  <w:style w:styleId="19" w:type="paragraph">
    <w:name w:val="марк список 1"/>
    <w:pPr>
      <w:jc w:val="both"/>
      <w:spacing w:before="120" w:after="120"/>
    </w:pPr>
    <w:rPr>
      <w:sz w:val="24"/>
    </w:rPr>
  </w:style>
  <w:style w:styleId="18" w:type="paragraph">
    <w:name w:val="ConsPlusNormal"/>
    <w:pPr>
      <w:ind w:firstLine="720"/>
    </w:pPr>
    <w:rPr>
      <w:rFonts w:hAnsi="Arial" w:ascii="Arial"/>
    </w:rPr>
  </w:style>
  <w:style w:styleId="31" w:type="paragraph">
    <w:name w:val="Обычный (веб)"/>
    <w:pPr>
      <w:spacing w:before="100" w:after="100"/>
    </w:pPr>
    <w:rPr>
      <w:sz w:val="24"/>
    </w:rPr>
  </w:style>
  <w:style w:styleId="30" w:type="paragraph">
    <w:name w:val="ConsPlusTitle"/>
    <w:rPr>
      <w:rFonts w:hAnsi="Arial" w:ascii="Arial"/>
      <w:b w:val="1"/>
    </w:rPr>
  </w:style>
  <w:style w:styleId="28" w:type="paragraph">
    <w:name w:val="Текст выноски"/>
    <w:rPr>
      <w:rFonts w:hAnsi="Tahoma" w:ascii="Tahoma"/>
      <w:sz w:val="16"/>
    </w:rPr>
  </w:style>
  <w:style w:styleId="29" w:type="paragraph">
    <w:name w:val="No Spacing"/>
  </w:style>
  <w:style w:styleId="0" w:type="paragraph">
    <w:name w:val="Обычный"/>
    <w:rPr>
      <w:sz w:val="24"/>
    </w:rPr>
  </w:style>
  <w:style w:styleId="2" w:type="paragraph">
    <w:name w:val="Заголовок 2"/>
    <w:pPr>
      <w:ind w:left="576" w:hanging="576"/>
      <w:spacing w:before="240" w:after="60"/>
    </w:pPr>
    <w:rPr>
      <w:rFonts w:hAnsi="Arial" w:ascii="Arial"/>
      <w:sz w:val="28"/>
      <w:b w:val="1"/>
      <w:i w:val="1"/>
    </w:rPr>
  </w:style>
  <w:style w:styleId="32" w:type="paragraph">
    <w:name w:val="paragraph scxw138208587"/>
    <w:pPr>
      <w:spacing w:before="100" w:after="100"/>
    </w:pPr>
    <w:rPr>
      <w:sz w:val="24"/>
    </w:rPr>
  </w:style>
  <w:style w:styleId="20" w:type="paragraph">
    <w:name w:val="Перечисление"/>
    <w:pPr>
      <w:jc w:val="both"/>
      <w:spacing w:before="20" w:after="20"/>
      <w:numPr>
        <w:ilvl w:val="0"/>
        <w:numId w:val="1"/>
      </w:numPr>
    </w:pPr>
    <w:rPr>
      <w:rFonts w:hAnsi="Arial Narrow" w:ascii="Arial Narrow"/>
      <w:sz w:val="24"/>
    </w:rPr>
  </w:style>
</w:styles>
</file>

<file path=word/_rels/document.xml.rels><?xml version='1.0' encoding='utf-8' standalone='yes'?>
<Relationships xmlns="http://schemas.openxmlformats.org/package/2006/relationships"><Relationship TargetMode="External" Type="http://schemas.openxmlformats.org/officeDocument/2006/relationships/hyperlink" Id="rId1" Target="mailto:admin_poselenia@mail.ru"/><Relationship TargetMode="External" Type="http://schemas.openxmlformats.org/officeDocument/2006/relationships/hyperlink" Id="rId2" Target="mailto:MFC-kurganinsk@rambler.ru"/><Relationship TargetMode="External" Type="http://schemas.openxmlformats.org/officeDocument/2006/relationships/hyperlink" Id="rId3" Target="http://www.frs"/><Relationship TargetMode="External" Type="http://schemas.openxmlformats.org/officeDocument/2006/relationships/hyperlink" Id="rId4" Target="mailto:kurraygaz@mail.ru"/><Relationship TargetMode="External" Type="http://schemas.openxmlformats.org/officeDocument/2006/relationships/hyperlink" Id="rId5" Target="mailto:nesk-elseti@nesk.ru"/><Relationship TargetMode="External" Type="http://schemas.openxmlformats.org/officeDocument/2006/relationships/hyperlink" Id="rId6" Target="http://www.ugsnkk. ru"/><Relationship TargetMode="External" Type="http://schemas.openxmlformats.org/officeDocument/2006/relationships/hyperlink" Id="rId7" Target="http://garantf1/12077579.200/"/><Relationship Id="rId8" Target="numbering.xml" Type="http://schemas.openxmlformats.org/officeDocument/2006/relationships/numbering"/><Relationship Id="rId9" Target="settings.xml" Type="http://schemas.openxmlformats.org/officeDocument/2006/relationships/settings"/><Relationship Id="rId10"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ВВОД.doc</dc:title>
</cp:coreProperties>
</file>